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C9D" w:rsidRPr="003E7EA4" w:rsidRDefault="00615C9D" w:rsidP="003E7EA4">
      <w:pPr>
        <w:tabs>
          <w:tab w:val="left" w:pos="5670"/>
        </w:tabs>
        <w:jc w:val="center"/>
        <w:rPr>
          <w:b/>
          <w:sz w:val="28"/>
          <w:szCs w:val="28"/>
        </w:rPr>
      </w:pPr>
      <w:r>
        <w:rPr>
          <w:b/>
          <w:sz w:val="28"/>
          <w:szCs w:val="28"/>
        </w:rPr>
        <w:t xml:space="preserve">Договор поставки </w:t>
      </w:r>
      <w:proofErr w:type="spellStart"/>
      <w:r w:rsidRPr="00A34614">
        <w:rPr>
          <w:b/>
          <w:sz w:val="28"/>
          <w:szCs w:val="28"/>
        </w:rPr>
        <w:t>электрощитового</w:t>
      </w:r>
      <w:proofErr w:type="spellEnd"/>
      <w:r w:rsidRPr="00A34614">
        <w:rPr>
          <w:b/>
          <w:sz w:val="28"/>
          <w:szCs w:val="28"/>
        </w:rPr>
        <w:t xml:space="preserve"> оборудования </w:t>
      </w:r>
      <w:r w:rsidR="00015314">
        <w:rPr>
          <w:b/>
          <w:sz w:val="28"/>
          <w:szCs w:val="28"/>
        </w:rPr>
        <w:t>для сооружения</w:t>
      </w:r>
      <w:r w:rsidR="00015314" w:rsidRPr="00A34614">
        <w:rPr>
          <w:b/>
          <w:sz w:val="28"/>
          <w:szCs w:val="28"/>
        </w:rPr>
        <w:t xml:space="preserve"> энергоблока №1 Курской АЭС-2</w:t>
      </w:r>
    </w:p>
    <w:p w:rsidR="00615C9D" w:rsidRDefault="00615C9D" w:rsidP="003E7EA4">
      <w:pPr>
        <w:pStyle w:val="2"/>
        <w:spacing w:line="240" w:lineRule="auto"/>
        <w:ind w:firstLine="0"/>
        <w:rPr>
          <w:i w:val="0"/>
          <w:iCs w:val="0"/>
          <w:spacing w:val="0"/>
          <w:sz w:val="24"/>
          <w:szCs w:val="24"/>
        </w:rPr>
      </w:pPr>
      <w:r>
        <w:rPr>
          <w:i w:val="0"/>
          <w:iCs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 при</w:t>
      </w:r>
      <w:bookmarkStart w:id="0" w:name="_GoBack"/>
      <w:bookmarkEnd w:id="0"/>
      <w:r>
        <w:rPr>
          <w:i w:val="0"/>
          <w:iCs w:val="0"/>
          <w:spacing w:val="0"/>
          <w:sz w:val="24"/>
          <w:szCs w:val="24"/>
        </w:rPr>
        <w:t xml:space="preserve"> поставке арматуры применяется спецификация для арматуры)</w:t>
      </w:r>
    </w:p>
    <w:p w:rsidR="00615C9D" w:rsidRDefault="00615C9D" w:rsidP="003E7EA4"/>
    <w:p w:rsidR="00615C9D" w:rsidRDefault="00615C9D" w:rsidP="003E7EA4">
      <w:pPr>
        <w:pStyle w:val="2"/>
        <w:tabs>
          <w:tab w:val="left" w:pos="0"/>
        </w:tabs>
        <w:ind w:firstLine="0"/>
        <w:jc w:val="left"/>
        <w:rPr>
          <w:i w:val="0"/>
          <w:iCs w:val="0"/>
          <w:spacing w:val="0"/>
          <w:sz w:val="24"/>
          <w:szCs w:val="24"/>
        </w:rPr>
      </w:pPr>
      <w:r>
        <w:rPr>
          <w:i w:val="0"/>
          <w:iCs w:val="0"/>
          <w:spacing w:val="0"/>
          <w:sz w:val="24"/>
          <w:szCs w:val="24"/>
        </w:rPr>
        <w:t>г. Нижний Новгород                                                                         «___» ___________</w:t>
      </w:r>
      <w:r>
        <w:rPr>
          <w:i w:val="0"/>
          <w:iCs w:val="0"/>
          <w:spacing w:val="0"/>
          <w:sz w:val="24"/>
          <w:szCs w:val="24"/>
        </w:rPr>
        <w:tab/>
        <w:t>20___г.</w:t>
      </w:r>
    </w:p>
    <w:p w:rsidR="00615C9D" w:rsidRDefault="00615C9D" w:rsidP="003E7EA4">
      <w:pPr>
        <w:shd w:val="clear" w:color="auto" w:fill="FFFFFF"/>
        <w:ind w:left="5" w:right="10" w:firstLine="542"/>
        <w:jc w:val="both"/>
      </w:pPr>
    </w:p>
    <w:p w:rsidR="00615C9D" w:rsidRDefault="00615C9D" w:rsidP="003E7EA4">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 действующего на основании ________________________________________________________, с одной стороны, и _________________________________________________________, именуемое</w:t>
      </w:r>
      <w:r>
        <w:tab/>
        <w:t xml:space="preserve"> в дальнейшем «Поставщик», в лице  _______________________________, действующего на основании 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 №_________________________________ заключили настоящий Договор  о нижеследующем:</w:t>
      </w:r>
      <w:proofErr w:type="gramEnd"/>
    </w:p>
    <w:p w:rsidR="00615C9D" w:rsidRDefault="00615C9D" w:rsidP="003E7EA4">
      <w:pPr>
        <w:shd w:val="clear" w:color="auto" w:fill="FFFFFF"/>
        <w:ind w:left="5" w:right="10" w:firstLine="542"/>
        <w:jc w:val="both"/>
      </w:pPr>
    </w:p>
    <w:p w:rsidR="00615C9D" w:rsidRDefault="00615C9D" w:rsidP="003E7EA4">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615C9D" w:rsidRDefault="00615C9D" w:rsidP="003E7EA4">
      <w:pPr>
        <w:tabs>
          <w:tab w:val="left" w:pos="0"/>
        </w:tabs>
        <w:spacing w:after="120"/>
        <w:ind w:firstLine="709"/>
        <w:jc w:val="both"/>
      </w:pPr>
      <w:r>
        <w:t>Термины, используемые в Договоре, означают нижеследующее:</w:t>
      </w:r>
    </w:p>
    <w:p w:rsidR="00615C9D" w:rsidRDefault="00615C9D" w:rsidP="003E7EA4">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 Акт приемки законченного строительством Объекта является первичным учетным документом.</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 Продолжительность гарантийного срока указана в п. 10.5 Договора.</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«Генеральный проектировщик» </w:t>
      </w:r>
      <w:r>
        <w:rPr>
          <w:sz w:val="24"/>
          <w:szCs w:val="24"/>
        </w:rPr>
        <w:t>- акционерное общество НИЖЕГОРОДСКАЯ ИНЖИНИРИНГОВАЯ КОМПАНИЯ «АТОМЭНЕРГОПРОЕКТ» (АО «НИАЭП»).</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xml:space="preserve">«Договор Генерального подряда» </w:t>
      </w:r>
      <w:r>
        <w:rPr>
          <w:bCs/>
          <w:sz w:val="24"/>
          <w:szCs w:val="24"/>
        </w:rPr>
        <w:t xml:space="preserve">- Договор Генподряда на выполнение работ подготовительного периода сооружения </w:t>
      </w:r>
      <w:proofErr w:type="gramStart"/>
      <w:r>
        <w:rPr>
          <w:bCs/>
          <w:sz w:val="24"/>
          <w:szCs w:val="24"/>
        </w:rPr>
        <w:t>Курской</w:t>
      </w:r>
      <w:proofErr w:type="gramEnd"/>
      <w:r>
        <w:rPr>
          <w:bCs/>
          <w:sz w:val="24"/>
          <w:szCs w:val="24"/>
        </w:rPr>
        <w:t xml:space="preserve"> АЭС-2 (энергоблоки № 1, № 2) от 30.09.2013 рег. № 2013/</w:t>
      </w:r>
      <w:r>
        <w:rPr>
          <w:bCs/>
          <w:sz w:val="24"/>
          <w:szCs w:val="24"/>
          <w:lang w:val="en-US"/>
        </w:rPr>
        <w:t>I</w:t>
      </w:r>
      <w:r>
        <w:rPr>
          <w:bCs/>
          <w:sz w:val="24"/>
          <w:szCs w:val="24"/>
        </w:rPr>
        <w:t>.Ф.2.2.9.1.1/49825 (№ 9/3430-Д) между ОАО «Концерн Росэнергоатом» и ОАО «НИАЭП».</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r>
        <w:rPr>
          <w:b/>
          <w:sz w:val="24"/>
          <w:szCs w:val="24"/>
        </w:rPr>
        <w:t> </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w:t>
      </w:r>
      <w:r>
        <w:rPr>
          <w:bCs/>
          <w:sz w:val="24"/>
        </w:rPr>
        <w:t>, установленным требованиям проектной, конструкторской и /или нормативной документации</w:t>
      </w:r>
      <w:r>
        <w:rPr>
          <w:bCs/>
          <w:sz w:val="24"/>
          <w:szCs w:val="24"/>
        </w:rPr>
        <w:t>.</w:t>
      </w:r>
      <w:proofErr w:type="gramEnd"/>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w:t>
      </w:r>
      <w:r>
        <w:rPr>
          <w:bCs/>
          <w:sz w:val="24"/>
          <w:szCs w:val="24"/>
        </w:rPr>
        <w:lastRenderedPageBreak/>
        <w:t>оборудования, комплектующих изделий, а также недоделки, упущения, нарушения требований технической документации, стандартов и регламентов.</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xml:space="preserve">-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1 и № 2 Курской АЭС-2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xml:space="preserve">) АЭС – Российская Федерация, Курская область, г. Курчатов, </w:t>
      </w:r>
      <w:proofErr w:type="spellStart"/>
      <w:r>
        <w:rPr>
          <w:bCs/>
          <w:sz w:val="24"/>
          <w:szCs w:val="24"/>
        </w:rPr>
        <w:t>Промзона</w:t>
      </w:r>
      <w:proofErr w:type="spellEnd"/>
      <w:r>
        <w:rPr>
          <w:bCs/>
          <w:sz w:val="24"/>
          <w:szCs w:val="24"/>
        </w:rPr>
        <w:t xml:space="preserve">, земельный участок с кадастровым номером 46:31:010000:1 (в части земельного участка 46:31:010101:1) площадью 9821163, 07 </w:t>
      </w:r>
      <w:proofErr w:type="spellStart"/>
      <w:r>
        <w:rPr>
          <w:bCs/>
          <w:sz w:val="24"/>
          <w:szCs w:val="24"/>
        </w:rPr>
        <w:t>кв.м</w:t>
      </w:r>
      <w:proofErr w:type="spellEnd"/>
      <w:r>
        <w:rPr>
          <w:bCs/>
          <w:sz w:val="24"/>
          <w:szCs w:val="24"/>
        </w:rPr>
        <w:t>.</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bCs/>
          <w:sz w:val="24"/>
          <w:szCs w:val="24"/>
        </w:rPr>
        <w:t>штрих-кодирования</w:t>
      </w:r>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 xml:space="preserve">«Проектировщик» </w:t>
      </w:r>
      <w:r>
        <w:rPr>
          <w:bCs/>
          <w:sz w:val="24"/>
          <w:szCs w:val="24"/>
        </w:rPr>
        <w:t>- АО «</w:t>
      </w:r>
      <w:proofErr w:type="spellStart"/>
      <w:r>
        <w:rPr>
          <w:bCs/>
          <w:sz w:val="24"/>
          <w:szCs w:val="24"/>
        </w:rPr>
        <w:t>Атомэнергопроект</w:t>
      </w:r>
      <w:proofErr w:type="spellEnd"/>
      <w:r>
        <w:rPr>
          <w:bCs/>
          <w:sz w:val="24"/>
          <w:szCs w:val="24"/>
        </w:rPr>
        <w:t>».</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r>
        <w:rPr>
          <w:sz w:val="24"/>
          <w:szCs w:val="24"/>
        </w:rPr>
        <w:lastRenderedPageBreak/>
        <w:t>«</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«Упаковочный лист» </w:t>
      </w:r>
      <w:r>
        <w:rPr>
          <w:sz w:val="24"/>
          <w:szCs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15C9D" w:rsidRDefault="00615C9D" w:rsidP="003E7EA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«SWIFT» </w:t>
      </w:r>
      <w:r>
        <w:rPr>
          <w:sz w:val="24"/>
          <w:szCs w:val="24"/>
        </w:rPr>
        <w:t xml:space="preserve">– международная межбанковская система передачи информации и совершения платежей. </w:t>
      </w:r>
    </w:p>
    <w:p w:rsidR="00615C9D" w:rsidRDefault="00615C9D" w:rsidP="003E7EA4">
      <w:pPr>
        <w:pStyle w:val="3"/>
        <w:tabs>
          <w:tab w:val="left" w:pos="567"/>
          <w:tab w:val="left" w:pos="1134"/>
          <w:tab w:val="left" w:pos="1276"/>
        </w:tabs>
        <w:suppressAutoHyphens/>
        <w:spacing w:before="40"/>
        <w:ind w:firstLine="720"/>
        <w:jc w:val="both"/>
        <w:rPr>
          <w:sz w:val="24"/>
          <w:szCs w:val="24"/>
        </w:rPr>
      </w:pPr>
      <w:r>
        <w:rPr>
          <w:sz w:val="24"/>
          <w:szCs w:val="24"/>
        </w:rPr>
        <w:t>1.4</w:t>
      </w:r>
      <w:r w:rsidRPr="003E7EA4">
        <w:rPr>
          <w:sz w:val="24"/>
          <w:szCs w:val="24"/>
        </w:rPr>
        <w:t>2</w:t>
      </w:r>
      <w:r>
        <w:rPr>
          <w:sz w:val="24"/>
          <w:szCs w:val="24"/>
        </w:rPr>
        <w:t>. Приведенные выше термины и определения могут употребляться как в единственном, так и во множественном числе.</w:t>
      </w:r>
    </w:p>
    <w:p w:rsidR="00615C9D" w:rsidRDefault="00615C9D" w:rsidP="003E7EA4">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15C9D" w:rsidRDefault="00615C9D" w:rsidP="003E7EA4">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615C9D" w:rsidRDefault="00615C9D" w:rsidP="003E7EA4"/>
    <w:p w:rsidR="00615C9D" w:rsidRDefault="00615C9D" w:rsidP="003E7EA4">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№1 Курской АЭС-2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615C9D" w:rsidRDefault="00615C9D" w:rsidP="003E7EA4">
      <w:pPr>
        <w:tabs>
          <w:tab w:val="left" w:pos="0"/>
        </w:tabs>
        <w:autoSpaceDE w:val="0"/>
        <w:autoSpaceDN w:val="0"/>
        <w:adjustRightInd w:val="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w:t>
      </w:r>
      <w:proofErr w:type="gramEnd"/>
      <w:r>
        <w:rPr>
          <w:color w:val="000000"/>
        </w:rPr>
        <w:t xml:space="preserve"> даты поставки)</w:t>
      </w:r>
      <w:r>
        <w:rPr>
          <w:i/>
          <w:color w:val="000000"/>
        </w:rPr>
        <w:t xml:space="preserve">, </w:t>
      </w:r>
      <w:r>
        <w:t xml:space="preserve">передать Оборудование указанному </w:t>
      </w:r>
      <w:r>
        <w:lastRenderedPageBreak/>
        <w:t xml:space="preserve">Покупателем Грузополучателю, произвести </w:t>
      </w:r>
      <w:proofErr w:type="gramStart"/>
      <w:r>
        <w:t>шеф-монтаж</w:t>
      </w:r>
      <w:proofErr w:type="gramEnd"/>
      <w:r>
        <w:t xml:space="preserve"> Оборудования (по требованию Покупателя) на условиях, в объеме, в порядке и в сроки, предусмотренные Договором и приложениями к нему. </w:t>
      </w:r>
    </w:p>
    <w:p w:rsidR="00615C9D" w:rsidRDefault="00615C9D" w:rsidP="003E7EA4">
      <w:pPr>
        <w:tabs>
          <w:tab w:val="left" w:pos="0"/>
        </w:tabs>
        <w:autoSpaceDE w:val="0"/>
        <w:autoSpaceDN w:val="0"/>
        <w:adjustRightInd w:val="0"/>
        <w:ind w:firstLine="709"/>
        <w:jc w:val="both"/>
        <w:rPr>
          <w:spacing w:val="4"/>
        </w:rPr>
      </w:pPr>
      <w:r>
        <w:rPr>
          <w:spacing w:val="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15C9D" w:rsidRDefault="00615C9D" w:rsidP="003E7EA4">
      <w:pPr>
        <w:tabs>
          <w:tab w:val="left" w:pos="0"/>
        </w:tabs>
        <w:autoSpaceDE w:val="0"/>
        <w:autoSpaceDN w:val="0"/>
        <w:adjustRightInd w:val="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w:t>
      </w:r>
    </w:p>
    <w:p w:rsidR="00615C9D" w:rsidRDefault="00615C9D" w:rsidP="003E7EA4">
      <w:pPr>
        <w:tabs>
          <w:tab w:val="left" w:pos="0"/>
        </w:tabs>
        <w:autoSpaceDE w:val="0"/>
        <w:autoSpaceDN w:val="0"/>
        <w:adjustRightInd w:val="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15C9D" w:rsidRDefault="00615C9D" w:rsidP="003E7EA4">
      <w:pPr>
        <w:tabs>
          <w:tab w:val="left" w:pos="0"/>
        </w:tabs>
        <w:autoSpaceDE w:val="0"/>
        <w:autoSpaceDN w:val="0"/>
        <w:adjustRightInd w:val="0"/>
        <w:ind w:firstLine="709"/>
        <w:jc w:val="both"/>
      </w:pPr>
    </w:p>
    <w:p w:rsidR="00615C9D" w:rsidRDefault="00615C9D" w:rsidP="003E7EA4">
      <w:pPr>
        <w:shd w:val="clear" w:color="auto" w:fill="FFFFFF"/>
        <w:tabs>
          <w:tab w:val="left" w:pos="0"/>
        </w:tabs>
        <w:ind w:left="3643" w:firstLine="43"/>
        <w:jc w:val="both"/>
        <w:rPr>
          <w:b/>
        </w:rPr>
      </w:pPr>
      <w:r>
        <w:rPr>
          <w:b/>
        </w:rPr>
        <w:t>Статья 3. Цена Договора</w:t>
      </w:r>
    </w:p>
    <w:p w:rsidR="00615C9D" w:rsidRDefault="00615C9D" w:rsidP="003E7EA4">
      <w:pPr>
        <w:pStyle w:val="BodyTextIndent21"/>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392"/>
        <w:gridCol w:w="9907"/>
      </w:tblGrid>
      <w:tr w:rsidR="00615C9D" w:rsidTr="003E7EA4">
        <w:trPr>
          <w:trHeight w:val="624"/>
        </w:trPr>
        <w:tc>
          <w:tcPr>
            <w:tcW w:w="392" w:type="dxa"/>
          </w:tcPr>
          <w:p w:rsidR="00615C9D" w:rsidRDefault="00615C9D">
            <w:pPr>
              <w:pStyle w:val="BodyTextIndent21"/>
              <w:suppressLineNumbers/>
              <w:tabs>
                <w:tab w:val="left" w:pos="0"/>
              </w:tabs>
              <w:suppressAutoHyphens/>
              <w:spacing w:after="0"/>
              <w:ind w:left="0" w:right="24" w:firstLine="709"/>
              <w:jc w:val="right"/>
              <w:rPr>
                <w:szCs w:val="24"/>
              </w:rPr>
            </w:pPr>
            <w:r>
              <w:rPr>
                <w:szCs w:val="24"/>
              </w:rPr>
              <w:t>-</w:t>
            </w:r>
          </w:p>
        </w:tc>
        <w:tc>
          <w:tcPr>
            <w:tcW w:w="9907" w:type="dxa"/>
          </w:tcPr>
          <w:p w:rsidR="00615C9D" w:rsidRDefault="00615C9D">
            <w:pPr>
              <w:pStyle w:val="BodyTextIndent21"/>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615C9D" w:rsidTr="003E7EA4">
        <w:trPr>
          <w:trHeight w:val="624"/>
        </w:trPr>
        <w:tc>
          <w:tcPr>
            <w:tcW w:w="392" w:type="dxa"/>
          </w:tcPr>
          <w:p w:rsidR="00615C9D" w:rsidRDefault="00615C9D">
            <w:pPr>
              <w:pStyle w:val="BodyTextIndent21"/>
              <w:suppressLineNumbers/>
              <w:tabs>
                <w:tab w:val="left" w:pos="0"/>
              </w:tabs>
              <w:suppressAutoHyphens/>
              <w:spacing w:after="0"/>
              <w:ind w:left="0" w:right="24" w:firstLine="709"/>
              <w:jc w:val="right"/>
              <w:rPr>
                <w:szCs w:val="24"/>
              </w:rPr>
            </w:pPr>
            <w:r>
              <w:rPr>
                <w:szCs w:val="24"/>
              </w:rPr>
              <w:t>-</w:t>
            </w:r>
          </w:p>
        </w:tc>
        <w:tc>
          <w:tcPr>
            <w:tcW w:w="9907" w:type="dxa"/>
          </w:tcPr>
          <w:p w:rsidR="00615C9D" w:rsidRDefault="00615C9D">
            <w:pPr>
              <w:pStyle w:val="BodyTextIndent21"/>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615C9D" w:rsidTr="003E7EA4">
        <w:trPr>
          <w:trHeight w:val="624"/>
        </w:trPr>
        <w:tc>
          <w:tcPr>
            <w:tcW w:w="392" w:type="dxa"/>
          </w:tcPr>
          <w:p w:rsidR="00615C9D" w:rsidRDefault="00615C9D">
            <w:pPr>
              <w:pStyle w:val="BodyTextIndent21"/>
              <w:suppressLineNumbers/>
              <w:tabs>
                <w:tab w:val="left" w:pos="0"/>
              </w:tabs>
              <w:suppressAutoHyphens/>
              <w:spacing w:after="0"/>
              <w:ind w:left="0" w:right="24" w:firstLine="709"/>
              <w:jc w:val="right"/>
              <w:rPr>
                <w:szCs w:val="24"/>
              </w:rPr>
            </w:pPr>
            <w:r>
              <w:rPr>
                <w:szCs w:val="24"/>
              </w:rPr>
              <w:t>-</w:t>
            </w:r>
          </w:p>
        </w:tc>
        <w:tc>
          <w:tcPr>
            <w:tcW w:w="9907" w:type="dxa"/>
          </w:tcPr>
          <w:p w:rsidR="00615C9D" w:rsidRDefault="00615C9D">
            <w:pPr>
              <w:pStyle w:val="BodyTextIndent21"/>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615C9D" w:rsidRDefault="00615C9D" w:rsidP="003E7EA4">
      <w:pPr>
        <w:tabs>
          <w:tab w:val="left" w:pos="0"/>
        </w:tabs>
        <w:autoSpaceDE w:val="0"/>
        <w:autoSpaceDN w:val="0"/>
        <w:adjustRightInd w:val="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615C9D" w:rsidRDefault="00615C9D" w:rsidP="003E7EA4">
      <w:pPr>
        <w:pStyle w:val="21"/>
        <w:tabs>
          <w:tab w:val="left" w:pos="0"/>
        </w:tabs>
        <w:spacing w:after="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615C9D" w:rsidRDefault="00615C9D" w:rsidP="003E7EA4">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615C9D" w:rsidRDefault="00615C9D" w:rsidP="003E7EA4">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615C9D" w:rsidRDefault="00615C9D" w:rsidP="003E7EA4">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w:t>
      </w:r>
    </w:p>
    <w:p w:rsidR="00615C9D" w:rsidRDefault="00615C9D" w:rsidP="003E7EA4">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15C9D" w:rsidRDefault="00615C9D" w:rsidP="003E7EA4">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615C9D" w:rsidRDefault="00615C9D" w:rsidP="003E7EA4">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615C9D" w:rsidRDefault="00615C9D" w:rsidP="003E7EA4">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615C9D" w:rsidRDefault="00615C9D" w:rsidP="003E7EA4">
      <w:pPr>
        <w:tabs>
          <w:tab w:val="left" w:pos="0"/>
        </w:tabs>
        <w:autoSpaceDE w:val="0"/>
        <w:autoSpaceDN w:val="0"/>
        <w:adjustRightInd w:val="0"/>
        <w:spacing w:after="120"/>
        <w:jc w:val="both"/>
        <w:rPr>
          <w:color w:val="000000"/>
        </w:rPr>
      </w:pPr>
      <w:r>
        <w:rPr>
          <w:color w:val="000000"/>
        </w:rPr>
        <w:lastRenderedPageBreak/>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615C9D" w:rsidRDefault="00615C9D" w:rsidP="003E7EA4">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615C9D" w:rsidRDefault="00615C9D" w:rsidP="003E7EA4">
      <w:pPr>
        <w:tabs>
          <w:tab w:val="left" w:pos="0"/>
          <w:tab w:val="left" w:pos="1276"/>
        </w:tabs>
        <w:autoSpaceDE w:val="0"/>
        <w:autoSpaceDN w:val="0"/>
        <w:adjustRightInd w:val="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615C9D" w:rsidRDefault="00615C9D" w:rsidP="003E7EA4">
      <w:pPr>
        <w:tabs>
          <w:tab w:val="left" w:pos="0"/>
          <w:tab w:val="left" w:pos="1276"/>
        </w:tabs>
        <w:autoSpaceDE w:val="0"/>
        <w:autoSpaceDN w:val="0"/>
        <w:adjustRightInd w:val="0"/>
        <w:ind w:firstLine="709"/>
        <w:jc w:val="both"/>
        <w:rPr>
          <w:bCs/>
        </w:rPr>
      </w:pPr>
    </w:p>
    <w:p w:rsidR="00615C9D" w:rsidRDefault="00615C9D" w:rsidP="003E7EA4">
      <w:pPr>
        <w:shd w:val="clear" w:color="auto" w:fill="FFFFFF"/>
        <w:tabs>
          <w:tab w:val="left" w:pos="0"/>
        </w:tabs>
        <w:ind w:left="120"/>
        <w:jc w:val="center"/>
        <w:rPr>
          <w:b/>
          <w:bCs/>
          <w:spacing w:val="-1"/>
        </w:rPr>
      </w:pPr>
      <w:r>
        <w:rPr>
          <w:b/>
          <w:bCs/>
          <w:spacing w:val="-1"/>
        </w:rPr>
        <w:t>Статья 4. Порядок и условия платежей</w:t>
      </w:r>
    </w:p>
    <w:p w:rsidR="00615C9D" w:rsidRDefault="00615C9D" w:rsidP="003E7EA4">
      <w:pPr>
        <w:shd w:val="clear" w:color="auto" w:fill="FFFFFF"/>
        <w:tabs>
          <w:tab w:val="left" w:pos="0"/>
        </w:tabs>
        <w:ind w:left="120"/>
        <w:jc w:val="center"/>
        <w:rPr>
          <w:b/>
          <w:bCs/>
          <w:spacing w:val="-1"/>
        </w:rPr>
      </w:pPr>
    </w:p>
    <w:p w:rsidR="00615C9D" w:rsidRDefault="00615C9D" w:rsidP="003E7EA4">
      <w:pPr>
        <w:pStyle w:val="a6"/>
        <w:widowControl w:val="0"/>
        <w:tabs>
          <w:tab w:val="left" w:pos="0"/>
        </w:tabs>
        <w:suppressAutoHyphens/>
        <w:spacing w:after="0"/>
        <w:ind w:left="0" w:firstLine="709"/>
        <w:jc w:val="both"/>
        <w:rPr>
          <w:bCs/>
          <w:szCs w:val="28"/>
        </w:rPr>
      </w:pPr>
      <w:r>
        <w:rPr>
          <w:bCs/>
          <w:szCs w:val="28"/>
        </w:rPr>
        <w:t xml:space="preserve">4.1. </w:t>
      </w:r>
      <w:proofErr w:type="gramStart"/>
      <w:r>
        <w:rPr>
          <w:bCs/>
          <w:szCs w:val="28"/>
        </w:rPr>
        <w:t>Расчет за поставленное по Договору Оборудование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поставленное Оборудование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оформленного (</w:t>
      </w:r>
      <w:proofErr w:type="spellStart"/>
      <w:r>
        <w:rPr>
          <w:bCs/>
          <w:szCs w:val="28"/>
        </w:rPr>
        <w:t>ных</w:t>
      </w:r>
      <w:proofErr w:type="spellEnd"/>
      <w:r>
        <w:rPr>
          <w:bCs/>
          <w:szCs w:val="28"/>
        </w:rPr>
        <w:t>) Покупателем, и при наличии оригиналов следующих документов, представленных Поставщиком:</w:t>
      </w:r>
      <w:proofErr w:type="gramEnd"/>
    </w:p>
    <w:p w:rsidR="00615C9D" w:rsidRDefault="00615C9D" w:rsidP="003E7EA4">
      <w:pPr>
        <w:pStyle w:val="a6"/>
        <w:widowControl w:val="0"/>
        <w:tabs>
          <w:tab w:val="left" w:pos="0"/>
        </w:tabs>
        <w:suppressAutoHyphens/>
        <w:spacing w:after="0"/>
        <w:ind w:left="0"/>
        <w:jc w:val="both"/>
        <w:rPr>
          <w:bCs/>
          <w:szCs w:val="28"/>
        </w:rPr>
      </w:pPr>
      <w:r>
        <w:rPr>
          <w:bCs/>
          <w:szCs w:val="28"/>
        </w:rPr>
        <w:t>- Счета Поставщика;</w:t>
      </w:r>
    </w:p>
    <w:p w:rsidR="00615C9D" w:rsidRDefault="00615C9D" w:rsidP="003E7EA4">
      <w:pPr>
        <w:pStyle w:val="a6"/>
        <w:widowControl w:val="0"/>
        <w:tabs>
          <w:tab w:val="left" w:pos="0"/>
        </w:tabs>
        <w:suppressAutoHyphens/>
        <w:spacing w:after="0"/>
        <w:ind w:left="0"/>
        <w:jc w:val="both"/>
        <w:rPr>
          <w:bCs/>
          <w:szCs w:val="28"/>
        </w:rPr>
      </w:pPr>
      <w:r>
        <w:rPr>
          <w:bCs/>
          <w:szCs w:val="28"/>
        </w:rPr>
        <w:t>- Счета-фактуры Поставщика – 1 экземпляр;</w:t>
      </w:r>
    </w:p>
    <w:p w:rsidR="00615C9D" w:rsidRDefault="00615C9D" w:rsidP="003E7EA4">
      <w:pPr>
        <w:pStyle w:val="a6"/>
        <w:widowControl w:val="0"/>
        <w:tabs>
          <w:tab w:val="left" w:pos="0"/>
        </w:tabs>
        <w:suppressAutoHyphens/>
        <w:spacing w:after="0"/>
        <w:ind w:left="0"/>
        <w:jc w:val="both"/>
        <w:rPr>
          <w:bCs/>
          <w:szCs w:val="28"/>
        </w:rPr>
      </w:pPr>
      <w:r>
        <w:rPr>
          <w:bCs/>
          <w:szCs w:val="28"/>
        </w:rPr>
        <w:t>- Транспортной накладной/ ТТН (форма 1-Т) – 1 экземпляр;</w:t>
      </w:r>
    </w:p>
    <w:p w:rsidR="00615C9D" w:rsidRDefault="00615C9D" w:rsidP="003E7EA4">
      <w:pPr>
        <w:pStyle w:val="a6"/>
        <w:widowControl w:val="0"/>
        <w:tabs>
          <w:tab w:val="left" w:pos="0"/>
        </w:tabs>
        <w:suppressAutoHyphens/>
        <w:spacing w:after="0"/>
        <w:ind w:left="0"/>
        <w:jc w:val="both"/>
        <w:rPr>
          <w:bCs/>
          <w:szCs w:val="28"/>
        </w:rPr>
      </w:pPr>
      <w:r>
        <w:rPr>
          <w:bCs/>
          <w:szCs w:val="28"/>
        </w:rPr>
        <w:t>- Товарной накладной (ТОРГ-12) – 2 экземпляра.</w:t>
      </w:r>
    </w:p>
    <w:p w:rsidR="00615C9D" w:rsidRDefault="00615C9D" w:rsidP="003E7EA4">
      <w:pPr>
        <w:pStyle w:val="a6"/>
        <w:widowControl w:val="0"/>
        <w:tabs>
          <w:tab w:val="left" w:pos="0"/>
          <w:tab w:val="left" w:pos="851"/>
        </w:tabs>
        <w:suppressAutoHyphens/>
        <w:spacing w:after="0"/>
        <w:ind w:left="0" w:firstLine="709"/>
        <w:jc w:val="both"/>
        <w:rPr>
          <w:bCs/>
          <w:szCs w:val="28"/>
        </w:rPr>
      </w:pPr>
      <w:r>
        <w:rPr>
          <w:bCs/>
          <w:szCs w:val="28"/>
        </w:rPr>
        <w:t xml:space="preserve">4.2. 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w:t>
      </w:r>
      <w:proofErr w:type="gramStart"/>
      <w:r>
        <w:rPr>
          <w:bCs/>
          <w:szCs w:val="28"/>
        </w:rPr>
        <w:t>шеф-монтажу</w:t>
      </w:r>
      <w:proofErr w:type="gramEnd"/>
      <w:r>
        <w:rPr>
          <w:bCs/>
          <w:szCs w:val="28"/>
        </w:rPr>
        <w:t xml:space="preserve"> Оборудования (Приложение № 4 (Форма 4.5) к Договору).</w:t>
      </w:r>
    </w:p>
    <w:p w:rsidR="00615C9D" w:rsidRDefault="00615C9D" w:rsidP="003E7EA4">
      <w:pPr>
        <w:pStyle w:val="a6"/>
        <w:widowControl w:val="0"/>
        <w:tabs>
          <w:tab w:val="left" w:pos="0"/>
          <w:tab w:val="left" w:pos="1134"/>
        </w:tabs>
        <w:suppressAutoHyphens/>
        <w:spacing w:after="0"/>
        <w:ind w:left="0" w:firstLine="709"/>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615C9D" w:rsidRDefault="00615C9D" w:rsidP="003E7EA4">
      <w:pPr>
        <w:shd w:val="clear" w:color="auto" w:fill="FFFFFF"/>
        <w:tabs>
          <w:tab w:val="left" w:pos="0"/>
          <w:tab w:val="left" w:pos="1134"/>
        </w:tabs>
        <w:ind w:right="19" w:firstLine="709"/>
        <w:jc w:val="both"/>
      </w:pPr>
      <w:r>
        <w:t>4.4.В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615C9D" w:rsidRDefault="00615C9D" w:rsidP="003E7EA4">
      <w:pPr>
        <w:shd w:val="clear" w:color="auto" w:fill="FFFFFF"/>
        <w:tabs>
          <w:tab w:val="left" w:pos="0"/>
          <w:tab w:val="left" w:pos="1134"/>
        </w:tabs>
        <w:ind w:right="19" w:firstLine="709"/>
        <w:jc w:val="both"/>
      </w:pPr>
      <w:r>
        <w:t>4.5. Поставщик является самостоятельным плательщиком налогов и сборов в соответствии с законодательством Российской Федерации.</w:t>
      </w:r>
    </w:p>
    <w:p w:rsidR="00615C9D" w:rsidRDefault="00615C9D" w:rsidP="003E7EA4">
      <w:pPr>
        <w:pStyle w:val="3"/>
        <w:tabs>
          <w:tab w:val="left" w:pos="567"/>
          <w:tab w:val="left" w:pos="1134"/>
          <w:tab w:val="left" w:pos="1276"/>
          <w:tab w:val="num" w:pos="1390"/>
        </w:tabs>
        <w:suppressAutoHyphens/>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615C9D" w:rsidRDefault="00615C9D" w:rsidP="003E7EA4">
      <w:pPr>
        <w:pStyle w:val="3"/>
        <w:tabs>
          <w:tab w:val="left" w:pos="567"/>
          <w:tab w:val="left" w:pos="1134"/>
          <w:tab w:val="left" w:pos="1276"/>
          <w:tab w:val="num" w:pos="1390"/>
        </w:tabs>
        <w:suppressAutoHyphens/>
        <w:ind w:firstLine="709"/>
        <w:jc w:val="both"/>
        <w:rPr>
          <w:sz w:val="24"/>
          <w:szCs w:val="24"/>
        </w:rPr>
      </w:pPr>
      <w:r>
        <w:rPr>
          <w:spacing w:val="-2"/>
          <w:sz w:val="24"/>
          <w:szCs w:val="24"/>
        </w:rPr>
        <w:t>Покупатель предоставляет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4 (Форма 4.4) к Договору в 2 (двух) экземплярах.</w:t>
      </w:r>
    </w:p>
    <w:p w:rsidR="00615C9D" w:rsidRDefault="00615C9D" w:rsidP="003E7EA4">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15C9D" w:rsidRDefault="00615C9D" w:rsidP="003E7EA4">
      <w:pPr>
        <w:shd w:val="clear" w:color="auto" w:fill="FFFFFF"/>
        <w:tabs>
          <w:tab w:val="left" w:pos="0"/>
          <w:tab w:val="left" w:pos="1134"/>
        </w:tabs>
        <w:ind w:firstLine="709"/>
        <w:jc w:val="both"/>
      </w:pPr>
      <w:r>
        <w:t>4.7.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15C9D" w:rsidRDefault="00615C9D" w:rsidP="003E7EA4">
      <w:pPr>
        <w:tabs>
          <w:tab w:val="left" w:pos="0"/>
        </w:tabs>
        <w:ind w:firstLine="709"/>
        <w:jc w:val="center"/>
        <w:rPr>
          <w:b/>
          <w:lang w:val="en-US"/>
        </w:rPr>
      </w:pPr>
      <w:r>
        <w:rPr>
          <w:b/>
        </w:rPr>
        <w:t>Статья 5. Сроки поставки Оборудования</w:t>
      </w:r>
    </w:p>
    <w:p w:rsidR="00615C9D" w:rsidRDefault="00615C9D" w:rsidP="003E7EA4">
      <w:pPr>
        <w:tabs>
          <w:tab w:val="left" w:pos="0"/>
        </w:tabs>
        <w:ind w:firstLine="709"/>
        <w:jc w:val="center"/>
        <w:rPr>
          <w:b/>
          <w:lang w:val="en-US"/>
        </w:rPr>
      </w:pPr>
    </w:p>
    <w:p w:rsidR="00615C9D" w:rsidRDefault="00615C9D" w:rsidP="003E7EA4">
      <w:pPr>
        <w:pStyle w:val="3"/>
        <w:numPr>
          <w:ilvl w:val="1"/>
          <w:numId w:val="6"/>
        </w:numPr>
        <w:tabs>
          <w:tab w:val="left" w:pos="0"/>
          <w:tab w:val="left" w:pos="1134"/>
        </w:tabs>
        <w:suppressAutoHyphens/>
        <w:ind w:left="0" w:firstLine="709"/>
        <w:jc w:val="both"/>
        <w:rPr>
          <w:sz w:val="24"/>
          <w:szCs w:val="24"/>
        </w:rPr>
      </w:pPr>
      <w:r>
        <w:rPr>
          <w:sz w:val="24"/>
          <w:szCs w:val="24"/>
        </w:rPr>
        <w:lastRenderedPageBreak/>
        <w:t xml:space="preserve">Поставщик обязуется изготовить и поставить Оборудование в сроки, указанные в Спецификации (Приложение № 1 к Договору). </w:t>
      </w:r>
    </w:p>
    <w:p w:rsidR="00615C9D" w:rsidRDefault="00615C9D" w:rsidP="003E7EA4">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615C9D" w:rsidRDefault="00615C9D" w:rsidP="003E7EA4">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615C9D" w:rsidRDefault="00615C9D" w:rsidP="003E7EA4">
      <w:pPr>
        <w:pStyle w:val="3"/>
        <w:numPr>
          <w:ilvl w:val="1"/>
          <w:numId w:val="6"/>
        </w:numPr>
        <w:tabs>
          <w:tab w:val="left" w:pos="0"/>
          <w:tab w:val="left" w:pos="1134"/>
        </w:tabs>
        <w:suppressAutoHyphens/>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615C9D" w:rsidRDefault="00615C9D" w:rsidP="003E7EA4">
      <w:pPr>
        <w:pStyle w:val="3"/>
        <w:tabs>
          <w:tab w:val="left" w:pos="0"/>
          <w:tab w:val="left" w:pos="1134"/>
        </w:tabs>
        <w:suppressAutoHyphens/>
        <w:ind w:firstLine="709"/>
        <w:jc w:val="both"/>
        <w:rPr>
          <w:sz w:val="24"/>
          <w:szCs w:val="24"/>
        </w:rPr>
      </w:pPr>
      <w:r>
        <w:rPr>
          <w:sz w:val="24"/>
          <w:szCs w:val="24"/>
        </w:rPr>
        <w:t xml:space="preserve">Начальный срок оказания услуг по </w:t>
      </w:r>
      <w:proofErr w:type="gramStart"/>
      <w:r>
        <w:rPr>
          <w:sz w:val="24"/>
          <w:szCs w:val="24"/>
        </w:rPr>
        <w:t>шеф-монтажу</w:t>
      </w:r>
      <w:proofErr w:type="gramEnd"/>
      <w:r>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615C9D" w:rsidRDefault="00615C9D" w:rsidP="003E7EA4">
      <w:pPr>
        <w:pStyle w:val="3"/>
        <w:tabs>
          <w:tab w:val="left" w:pos="0"/>
          <w:tab w:val="left" w:pos="1134"/>
        </w:tabs>
        <w:suppressAutoHyphens/>
        <w:ind w:firstLine="709"/>
        <w:jc w:val="both"/>
        <w:rPr>
          <w:sz w:val="24"/>
          <w:szCs w:val="24"/>
        </w:rPr>
      </w:pPr>
      <w:r>
        <w:rPr>
          <w:sz w:val="24"/>
          <w:szCs w:val="24"/>
        </w:rPr>
        <w:t xml:space="preserve">Конечный срок не позднее </w:t>
      </w:r>
      <w:r w:rsidRPr="003E7EA4">
        <w:rPr>
          <w:b/>
          <w:sz w:val="24"/>
          <w:szCs w:val="24"/>
        </w:rPr>
        <w:t>30.10.2016г.</w:t>
      </w:r>
      <w:r>
        <w:rPr>
          <w:sz w:val="24"/>
          <w:szCs w:val="24"/>
        </w:rPr>
        <w:t xml:space="preserve"> Указанный срок установлен исходя из планируемой даты подписания Акта приемки законченного строительством Объекта, в который конструктивно входит Оборудование, в рамках исполнения Договора Генерального подряда </w:t>
      </w:r>
      <w:r w:rsidRPr="003E7EA4">
        <w:rPr>
          <w:b/>
          <w:sz w:val="24"/>
          <w:szCs w:val="24"/>
        </w:rPr>
        <w:t>01.03.2017г.</w:t>
      </w:r>
      <w:r>
        <w:rPr>
          <w:sz w:val="24"/>
          <w:szCs w:val="24"/>
        </w:rPr>
        <w:t xml:space="preserve"> (</w:t>
      </w:r>
      <w:r>
        <w:rPr>
          <w:i/>
          <w:sz w:val="24"/>
          <w:szCs w:val="24"/>
        </w:rPr>
        <w:t>указывается планируемая дата подписания Акта приемки законченного строительством Объекта в соответствии с условиями Договора Генерального подряда</w:t>
      </w:r>
      <w:r>
        <w:rPr>
          <w:sz w:val="24"/>
          <w:szCs w:val="24"/>
        </w:rPr>
        <w:t xml:space="preserve">). При изменении даты Акта приемки законченного строительством Объекта конечный срок оказания услуг по </w:t>
      </w:r>
      <w:proofErr w:type="gramStart"/>
      <w:r>
        <w:rPr>
          <w:sz w:val="24"/>
          <w:szCs w:val="24"/>
        </w:rPr>
        <w:t>шеф-монтажу</w:t>
      </w:r>
      <w:proofErr w:type="gramEnd"/>
      <w:r>
        <w:rPr>
          <w:sz w:val="24"/>
          <w:szCs w:val="24"/>
        </w:rPr>
        <w:t xml:space="preserve"> переносится с учетом такого изменения, при этом конечный срок оказания услуг по шеф-монтажу считается измененным с момента получения Поставщиком соответствующего уведомления Покупателя.</w:t>
      </w:r>
    </w:p>
    <w:p w:rsidR="00615C9D" w:rsidRDefault="00615C9D" w:rsidP="003E7EA4">
      <w:pPr>
        <w:pStyle w:val="3"/>
        <w:numPr>
          <w:ilvl w:val="1"/>
          <w:numId w:val="6"/>
        </w:numPr>
        <w:tabs>
          <w:tab w:val="num" w:pos="0"/>
        </w:tabs>
        <w:suppressAutoHyphens/>
        <w:ind w:left="0" w:firstLine="709"/>
        <w:jc w:val="both"/>
        <w:rPr>
          <w:sz w:val="24"/>
          <w:szCs w:val="24"/>
        </w:rPr>
      </w:pPr>
      <w:r>
        <w:rPr>
          <w:noProof/>
          <w:sz w:val="24"/>
          <w:szCs w:val="24"/>
        </w:rPr>
        <w:t>Завершение шеф-монтажа Оборудования фиксируется уполномоченными представителями Сторон Актом о выполнении работ (Приложение № 4(Форма 4.5) к Договору).</w:t>
      </w:r>
    </w:p>
    <w:p w:rsidR="00615C9D" w:rsidRDefault="00615C9D" w:rsidP="003E7EA4">
      <w:pPr>
        <w:tabs>
          <w:tab w:val="left" w:pos="0"/>
        </w:tabs>
        <w:ind w:firstLine="709"/>
        <w:jc w:val="center"/>
        <w:rPr>
          <w:b/>
          <w:color w:val="000000"/>
        </w:rPr>
      </w:pPr>
    </w:p>
    <w:p w:rsidR="00615C9D" w:rsidRDefault="00615C9D" w:rsidP="003E7EA4">
      <w:pPr>
        <w:tabs>
          <w:tab w:val="left" w:pos="0"/>
        </w:tabs>
        <w:ind w:firstLine="709"/>
        <w:jc w:val="both"/>
        <w:rPr>
          <w:color w:val="000000"/>
        </w:rPr>
      </w:pPr>
    </w:p>
    <w:p w:rsidR="00615C9D" w:rsidRDefault="00615C9D" w:rsidP="003E7EA4">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615C9D" w:rsidRDefault="00615C9D" w:rsidP="003E7EA4">
      <w:pPr>
        <w:tabs>
          <w:tab w:val="left" w:pos="0"/>
        </w:tabs>
        <w:ind w:firstLine="709"/>
        <w:jc w:val="center"/>
        <w:rPr>
          <w:b/>
          <w:bCs/>
          <w:spacing w:val="-1"/>
        </w:rPr>
      </w:pPr>
    </w:p>
    <w:p w:rsidR="00615C9D" w:rsidRDefault="00615C9D" w:rsidP="003E7EA4">
      <w:pPr>
        <w:shd w:val="clear" w:color="auto" w:fill="FFFFFF"/>
        <w:tabs>
          <w:tab w:val="left" w:pos="0"/>
          <w:tab w:val="left" w:pos="1276"/>
        </w:tabs>
        <w:ind w:firstLine="709"/>
        <w:jc w:val="both"/>
      </w:pPr>
      <w:r>
        <w:t>6.1. Покупатель имеет право:</w:t>
      </w:r>
    </w:p>
    <w:p w:rsidR="00615C9D" w:rsidRDefault="00615C9D" w:rsidP="003E7EA4">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615C9D" w:rsidRDefault="00615C9D" w:rsidP="003E7EA4">
      <w:pPr>
        <w:shd w:val="clear" w:color="auto" w:fill="FFFFFF"/>
        <w:tabs>
          <w:tab w:val="left" w:pos="0"/>
          <w:tab w:val="left" w:pos="1276"/>
        </w:tabs>
        <w:ind w:left="5" w:right="14" w:firstLine="709"/>
        <w:jc w:val="both"/>
      </w:pPr>
      <w:r>
        <w:rPr>
          <w:spacing w:val="-5"/>
        </w:rPr>
        <w:t>6.1.2.  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615C9D" w:rsidRDefault="00615C9D" w:rsidP="003E7EA4">
      <w:pPr>
        <w:shd w:val="clear" w:color="auto" w:fill="FFFFFF"/>
        <w:tabs>
          <w:tab w:val="left" w:pos="0"/>
          <w:tab w:val="left" w:pos="1276"/>
          <w:tab w:val="left" w:pos="1334"/>
        </w:tabs>
        <w:ind w:left="10" w:right="19" w:firstLine="709"/>
        <w:jc w:val="both"/>
      </w:pPr>
      <w:r>
        <w:t xml:space="preserve">6.1.3. </w:t>
      </w:r>
      <w:r>
        <w:tab/>
      </w:r>
      <w:r>
        <w:tab/>
        <w:t>Запросить у Поставщика бухгалтерскую и налоговую отчетность в любой момент срока действия Договора.</w:t>
      </w:r>
    </w:p>
    <w:p w:rsidR="00615C9D" w:rsidRDefault="00615C9D" w:rsidP="003E7EA4">
      <w:pPr>
        <w:shd w:val="clear" w:color="auto" w:fill="FFFFFF"/>
        <w:tabs>
          <w:tab w:val="left" w:pos="0"/>
          <w:tab w:val="left" w:pos="1276"/>
          <w:tab w:val="left" w:pos="1334"/>
        </w:tabs>
        <w:ind w:left="10" w:right="19" w:firstLine="709"/>
        <w:jc w:val="both"/>
      </w:pPr>
      <w:r>
        <w:t>6.1.4.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15C9D" w:rsidRDefault="00615C9D" w:rsidP="003E7EA4">
      <w:pPr>
        <w:shd w:val="clear" w:color="auto" w:fill="FFFFFF"/>
        <w:tabs>
          <w:tab w:val="left" w:pos="0"/>
          <w:tab w:val="left" w:pos="1276"/>
          <w:tab w:val="left" w:pos="1334"/>
        </w:tabs>
        <w:ind w:left="10" w:right="19" w:firstLine="709"/>
        <w:jc w:val="both"/>
      </w:pPr>
      <w:r>
        <w:t>6.1.5.</w:t>
      </w:r>
      <w:r>
        <w:tab/>
      </w:r>
      <w:r>
        <w:tab/>
        <w:t>Осуществить иные права, предусмотренные настоящим Договором,</w:t>
      </w:r>
      <w:r>
        <w:br/>
        <w:t>действующим законодательством Российской Федерации и другими нормативными правовыми актами Российской Федерации.</w:t>
      </w:r>
    </w:p>
    <w:p w:rsidR="00615C9D" w:rsidRDefault="00615C9D" w:rsidP="003E7EA4">
      <w:pPr>
        <w:shd w:val="clear" w:color="auto" w:fill="FFFFFF"/>
        <w:tabs>
          <w:tab w:val="left" w:pos="0"/>
          <w:tab w:val="left" w:pos="1276"/>
        </w:tabs>
        <w:ind w:firstLine="709"/>
        <w:jc w:val="both"/>
      </w:pPr>
      <w:r>
        <w:rPr>
          <w:spacing w:val="-2"/>
        </w:rPr>
        <w:t>6.2.    Покупатель обязан:</w:t>
      </w:r>
    </w:p>
    <w:p w:rsidR="00615C9D" w:rsidRDefault="00615C9D" w:rsidP="003E7EA4">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615C9D" w:rsidRDefault="00615C9D" w:rsidP="003E7EA4">
      <w:pPr>
        <w:shd w:val="clear" w:color="auto" w:fill="FFFFFF"/>
        <w:tabs>
          <w:tab w:val="left" w:pos="0"/>
          <w:tab w:val="left" w:pos="1276"/>
        </w:tabs>
        <w:ind w:left="14" w:right="14" w:firstLine="709"/>
        <w:jc w:val="both"/>
      </w:pPr>
      <w:r>
        <w:lastRenderedPageBreak/>
        <w:t>6.2.2.Провести входной контроль поставляемого на Площадку АЭС Оборудования.</w:t>
      </w:r>
    </w:p>
    <w:p w:rsidR="00615C9D" w:rsidRDefault="00615C9D" w:rsidP="003E7EA4">
      <w:pPr>
        <w:shd w:val="clear" w:color="auto" w:fill="FFFFFF"/>
        <w:tabs>
          <w:tab w:val="left" w:pos="0"/>
          <w:tab w:val="left" w:pos="1276"/>
        </w:tabs>
        <w:ind w:left="14" w:right="14" w:firstLine="709"/>
        <w:jc w:val="both"/>
      </w:pPr>
      <w:r>
        <w:t>6.2.3. Направить в адрес Поставщика посредством почты и/или электронной почты наименование, реквизиты и контактные данные Грузополучателя.</w:t>
      </w:r>
    </w:p>
    <w:p w:rsidR="00615C9D" w:rsidRDefault="00615C9D" w:rsidP="003E7EA4">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15C9D" w:rsidRDefault="00615C9D" w:rsidP="003E7EA4">
      <w:pPr>
        <w:tabs>
          <w:tab w:val="left" w:pos="0"/>
        </w:tabs>
        <w:ind w:firstLine="709"/>
        <w:jc w:val="both"/>
      </w:pPr>
    </w:p>
    <w:p w:rsidR="00615C9D" w:rsidRDefault="00615C9D" w:rsidP="003E7EA4">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615C9D" w:rsidRDefault="00615C9D" w:rsidP="003E7EA4">
      <w:pPr>
        <w:tabs>
          <w:tab w:val="left" w:pos="0"/>
        </w:tabs>
        <w:ind w:firstLine="709"/>
        <w:jc w:val="center"/>
        <w:rPr>
          <w:b/>
          <w:bCs/>
        </w:rPr>
      </w:pPr>
    </w:p>
    <w:p w:rsidR="00615C9D" w:rsidRDefault="00615C9D" w:rsidP="003E7EA4">
      <w:pPr>
        <w:shd w:val="clear" w:color="auto" w:fill="FFFFFF"/>
        <w:tabs>
          <w:tab w:val="left" w:pos="0"/>
        </w:tabs>
        <w:ind w:firstLine="709"/>
        <w:jc w:val="both"/>
      </w:pPr>
      <w:r>
        <w:rPr>
          <w:spacing w:val="-2"/>
        </w:rPr>
        <w:t>7.1  Поставщик обязан:</w:t>
      </w:r>
    </w:p>
    <w:p w:rsidR="00615C9D" w:rsidRDefault="00615C9D" w:rsidP="003E7EA4">
      <w:pPr>
        <w:shd w:val="clear" w:color="auto" w:fill="FFFFFF"/>
        <w:tabs>
          <w:tab w:val="left" w:pos="0"/>
          <w:tab w:val="left" w:pos="1296"/>
        </w:tabs>
        <w:ind w:left="19" w:right="10" w:firstLine="709"/>
        <w:jc w:val="both"/>
        <w:rPr>
          <w:spacing w:val="-3"/>
        </w:rPr>
      </w:pPr>
      <w:r>
        <w:t>7.1.1. Поставить на строительную площадку (склад Грузополучателя) комплектное Оборудование в соответствии со Спецификацией, технической документацией (ГОСТ, ТУ и т.д.) и действующими</w:t>
      </w:r>
      <w:r>
        <w:rPr>
          <w:b/>
        </w:rPr>
        <w:t xml:space="preserve"> </w:t>
      </w:r>
      <w:r>
        <w:t>нормативными техническими документами.</w:t>
      </w:r>
    </w:p>
    <w:p w:rsidR="00615C9D" w:rsidRDefault="00615C9D" w:rsidP="003E7EA4">
      <w:pPr>
        <w:shd w:val="clear" w:color="auto" w:fill="FFFFFF"/>
        <w:tabs>
          <w:tab w:val="left" w:pos="0"/>
          <w:tab w:val="left" w:pos="709"/>
        </w:tabs>
        <w:ind w:right="10" w:firstLine="709"/>
        <w:jc w:val="both"/>
        <w:rPr>
          <w:spacing w:val="-3"/>
        </w:rPr>
      </w:pPr>
      <w:r>
        <w:rPr>
          <w:spacing w:val="-3"/>
        </w:rPr>
        <w:t>7.1.2.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w:t>
      </w:r>
      <w:proofErr w:type="gramEnd"/>
    </w:p>
    <w:p w:rsidR="00615C9D" w:rsidRDefault="00615C9D" w:rsidP="003E7EA4">
      <w:pPr>
        <w:pStyle w:val="BodyTextIndent21"/>
        <w:suppressLineNumbers/>
        <w:tabs>
          <w:tab w:val="left" w:pos="0"/>
        </w:tabs>
        <w:suppressAutoHyphens/>
        <w:spacing w:before="0" w:after="0"/>
        <w:ind w:left="0" w:firstLine="709"/>
      </w:pPr>
      <w:r>
        <w:rPr>
          <w:spacing w:val="-1"/>
        </w:rPr>
        <w:t>7.1.3.</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615C9D" w:rsidRDefault="00615C9D" w:rsidP="003E7EA4">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15C9D" w:rsidRDefault="00615C9D" w:rsidP="003E7EA4">
      <w:pPr>
        <w:pStyle w:val="BodyTextIndent21"/>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15C9D" w:rsidRDefault="00615C9D" w:rsidP="003E7EA4">
      <w:pPr>
        <w:pStyle w:val="BodyTextIndent21"/>
        <w:suppressLineNumbers/>
        <w:tabs>
          <w:tab w:val="left" w:pos="0"/>
        </w:tabs>
        <w:suppressAutoHyphens/>
        <w:spacing w:before="0" w:after="0"/>
        <w:ind w:left="0" w:firstLine="709"/>
      </w:pPr>
      <w:proofErr w:type="gramStart"/>
      <w:r>
        <w:rPr>
          <w:bCs/>
        </w:rPr>
        <w:t>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 9 к Договору), обязан проводить оценку соответствия в форме приемки на основании РД ЭО 1.1.2.01.0713-2013 «Положение об оценке</w:t>
      </w:r>
      <w:proofErr w:type="gramEnd"/>
      <w:r>
        <w:rPr>
          <w:bCs/>
        </w:rPr>
        <w:t xml:space="preserve"> </w:t>
      </w:r>
      <w:proofErr w:type="gramStart"/>
      <w:r>
        <w:rPr>
          <w:bCs/>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Pr>
          <w:bCs/>
        </w:rPr>
        <w:t xml:space="preserve"> даты получения соответствующего запроса).</w:t>
      </w:r>
    </w:p>
    <w:p w:rsidR="00615C9D" w:rsidRDefault="00615C9D" w:rsidP="003E7EA4">
      <w:pPr>
        <w:shd w:val="clear" w:color="auto" w:fill="FFFFFF"/>
        <w:tabs>
          <w:tab w:val="left" w:pos="0"/>
          <w:tab w:val="left" w:pos="1157"/>
        </w:tabs>
        <w:ind w:right="53" w:firstLine="709"/>
        <w:jc w:val="both"/>
        <w:rPr>
          <w:spacing w:val="-3"/>
        </w:rPr>
      </w:pPr>
      <w:r>
        <w:t>7.1.4.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615C9D" w:rsidRDefault="00615C9D" w:rsidP="003E7EA4">
      <w:pPr>
        <w:shd w:val="clear" w:color="auto" w:fill="FFFFFF"/>
        <w:tabs>
          <w:tab w:val="left" w:pos="0"/>
          <w:tab w:val="left" w:pos="1157"/>
        </w:tabs>
        <w:ind w:right="53" w:firstLine="709"/>
        <w:jc w:val="both"/>
        <w:rPr>
          <w:spacing w:val="-3"/>
        </w:rPr>
      </w:pPr>
      <w:r>
        <w:rPr>
          <w:spacing w:val="-1"/>
        </w:rPr>
        <w:lastRenderedPageBreak/>
        <w:t xml:space="preserve">7.1.5.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615C9D" w:rsidRDefault="00615C9D" w:rsidP="003E7EA4">
      <w:pPr>
        <w:shd w:val="clear" w:color="auto" w:fill="FFFFFF"/>
        <w:tabs>
          <w:tab w:val="left" w:pos="0"/>
          <w:tab w:val="left" w:pos="1157"/>
        </w:tabs>
        <w:ind w:right="43" w:firstLine="709"/>
        <w:jc w:val="both"/>
      </w:pPr>
      <w:r>
        <w:t xml:space="preserve">7.1.6. Обеспечить проведение </w:t>
      </w:r>
      <w:proofErr w:type="gramStart"/>
      <w:r>
        <w:t>шеф-монтажа</w:t>
      </w:r>
      <w:proofErr w:type="gramEnd"/>
      <w:r>
        <w:t xml:space="preserve"> Оборудования по требованию Покупателя с участием представителей изготовителя и Покупателя.</w:t>
      </w:r>
    </w:p>
    <w:p w:rsidR="00615C9D" w:rsidRDefault="00615C9D" w:rsidP="003E7EA4">
      <w:pPr>
        <w:shd w:val="clear" w:color="auto" w:fill="FFFFFF"/>
        <w:tabs>
          <w:tab w:val="left" w:pos="0"/>
          <w:tab w:val="left" w:pos="1502"/>
        </w:tabs>
        <w:ind w:firstLine="709"/>
        <w:jc w:val="both"/>
      </w:pPr>
      <w:r>
        <w:t>7.1.7.</w:t>
      </w:r>
      <w:r>
        <w:tab/>
        <w:t>Выполнить работы по комплексному тестированию (испытанию)</w:t>
      </w:r>
      <w:r>
        <w:br/>
        <w:t xml:space="preserve">Оборудования. </w:t>
      </w:r>
    </w:p>
    <w:p w:rsidR="00615C9D" w:rsidRDefault="00615C9D" w:rsidP="003E7EA4">
      <w:pPr>
        <w:shd w:val="clear" w:color="auto" w:fill="FFFFFF"/>
        <w:tabs>
          <w:tab w:val="left" w:pos="0"/>
          <w:tab w:val="left" w:pos="1272"/>
        </w:tabs>
        <w:ind w:right="34" w:firstLine="709"/>
        <w:jc w:val="both"/>
        <w:rPr>
          <w:spacing w:val="-5"/>
        </w:rPr>
      </w:pPr>
      <w:r>
        <w:t>7.1.8.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15C9D" w:rsidRDefault="00615C9D" w:rsidP="003E7EA4">
      <w:pPr>
        <w:shd w:val="clear" w:color="auto" w:fill="FFFFFF"/>
        <w:tabs>
          <w:tab w:val="left" w:pos="0"/>
          <w:tab w:val="left" w:pos="1272"/>
        </w:tabs>
        <w:ind w:right="34" w:firstLine="709"/>
        <w:jc w:val="both"/>
        <w:rPr>
          <w:spacing w:val="-4"/>
        </w:rPr>
      </w:pPr>
      <w:r>
        <w:rPr>
          <w:spacing w:val="-1"/>
        </w:rPr>
        <w:t xml:space="preserve">7.1.9. Расходовать перечисленные Покупателем денежные средства в соответствии с </w:t>
      </w:r>
      <w:r>
        <w:t>целями, определенными настоящим Договором.</w:t>
      </w:r>
    </w:p>
    <w:p w:rsidR="00615C9D" w:rsidRDefault="00615C9D" w:rsidP="003E7EA4">
      <w:pPr>
        <w:shd w:val="clear" w:color="auto" w:fill="FFFFFF"/>
        <w:tabs>
          <w:tab w:val="left" w:pos="0"/>
          <w:tab w:val="left" w:pos="1272"/>
        </w:tabs>
        <w:ind w:right="34" w:firstLine="709"/>
        <w:jc w:val="both"/>
        <w:rPr>
          <w:spacing w:val="-4"/>
        </w:rPr>
      </w:pPr>
      <w:r>
        <w:rPr>
          <w:spacing w:val="-1"/>
        </w:rPr>
        <w:t xml:space="preserve">7.1.10. Выполнять свои обязательства в течение Гарантийного срока в соответствии с </w:t>
      </w:r>
      <w:r>
        <w:t>условиями настоящего Договора.</w:t>
      </w:r>
    </w:p>
    <w:p w:rsidR="00615C9D" w:rsidRDefault="00615C9D" w:rsidP="003E7EA4">
      <w:pPr>
        <w:shd w:val="clear" w:color="auto" w:fill="FFFFFF"/>
        <w:tabs>
          <w:tab w:val="left" w:pos="0"/>
          <w:tab w:val="left" w:pos="1272"/>
        </w:tabs>
        <w:ind w:right="29" w:firstLine="709"/>
        <w:jc w:val="both"/>
        <w:rPr>
          <w:spacing w:val="-5"/>
        </w:rPr>
      </w:pPr>
      <w:r>
        <w:t>7.1.11.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15C9D" w:rsidRDefault="00615C9D" w:rsidP="003E7EA4">
      <w:pPr>
        <w:shd w:val="clear" w:color="auto" w:fill="FFFFFF"/>
        <w:tabs>
          <w:tab w:val="left" w:pos="0"/>
          <w:tab w:val="left" w:pos="1392"/>
        </w:tabs>
        <w:ind w:left="19" w:right="34" w:firstLine="709"/>
        <w:jc w:val="both"/>
      </w:pPr>
      <w:r>
        <w:rPr>
          <w:spacing w:val="-5"/>
        </w:rPr>
        <w:t xml:space="preserve">7.1.12.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615C9D" w:rsidRDefault="00615C9D" w:rsidP="003E7EA4">
      <w:pPr>
        <w:shd w:val="clear" w:color="auto" w:fill="FFFFFF"/>
        <w:tabs>
          <w:tab w:val="left" w:pos="0"/>
          <w:tab w:val="left" w:pos="1459"/>
        </w:tabs>
        <w:ind w:left="19" w:right="29" w:firstLine="709"/>
        <w:jc w:val="both"/>
      </w:pPr>
      <w:r>
        <w:rPr>
          <w:spacing w:val="-5"/>
        </w:rPr>
        <w:t>7.1.13. 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615C9D" w:rsidRDefault="00615C9D" w:rsidP="003E7EA4">
      <w:pPr>
        <w:shd w:val="clear" w:color="auto" w:fill="FFFFFF"/>
        <w:tabs>
          <w:tab w:val="left" w:pos="0"/>
          <w:tab w:val="left" w:pos="709"/>
          <w:tab w:val="left" w:pos="1344"/>
        </w:tabs>
        <w:ind w:firstLine="709"/>
        <w:jc w:val="both"/>
      </w:pPr>
      <w:r>
        <w:rPr>
          <w:spacing w:val="-1"/>
        </w:rPr>
        <w:t xml:space="preserve">7.1.14.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615C9D" w:rsidRDefault="00615C9D" w:rsidP="003E7EA4">
      <w:pPr>
        <w:shd w:val="clear" w:color="auto" w:fill="FFFFFF"/>
        <w:tabs>
          <w:tab w:val="left" w:pos="0"/>
          <w:tab w:val="left" w:pos="1296"/>
        </w:tabs>
        <w:ind w:right="34" w:firstLine="709"/>
        <w:jc w:val="both"/>
        <w:rPr>
          <w:spacing w:val="-5"/>
        </w:rPr>
      </w:pPr>
      <w:r>
        <w:t>7.1.15. 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615C9D" w:rsidRDefault="00615C9D" w:rsidP="003E7EA4">
      <w:pPr>
        <w:shd w:val="clear" w:color="auto" w:fill="FFFFFF"/>
        <w:tabs>
          <w:tab w:val="left" w:pos="0"/>
          <w:tab w:val="left" w:pos="1296"/>
        </w:tabs>
        <w:ind w:right="34" w:firstLine="709"/>
        <w:jc w:val="both"/>
        <w:rPr>
          <w:spacing w:val="-5"/>
        </w:rPr>
      </w:pPr>
      <w:r>
        <w:t xml:space="preserve">7.1.16.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615C9D" w:rsidRDefault="00615C9D" w:rsidP="003E7EA4">
      <w:pPr>
        <w:shd w:val="clear" w:color="auto" w:fill="FFFFFF"/>
        <w:tabs>
          <w:tab w:val="left" w:pos="0"/>
          <w:tab w:val="left" w:pos="1459"/>
        </w:tabs>
        <w:ind w:left="14" w:right="19" w:firstLine="709"/>
        <w:jc w:val="both"/>
      </w:pPr>
      <w:r>
        <w:t>7.1.17.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15C9D" w:rsidRDefault="00615C9D" w:rsidP="003E7EA4">
      <w:pPr>
        <w:pStyle w:val="31"/>
        <w:tabs>
          <w:tab w:val="left" w:pos="0"/>
        </w:tabs>
        <w:spacing w:after="0"/>
        <w:ind w:left="0" w:firstLine="709"/>
        <w:jc w:val="both"/>
        <w:rPr>
          <w:sz w:val="24"/>
          <w:szCs w:val="24"/>
        </w:rPr>
      </w:pPr>
      <w:r>
        <w:rPr>
          <w:sz w:val="24"/>
          <w:szCs w:val="24"/>
        </w:rPr>
        <w:t>7.1.18.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615C9D" w:rsidRDefault="00615C9D" w:rsidP="003E7EA4">
      <w:pPr>
        <w:pStyle w:val="31"/>
        <w:tabs>
          <w:tab w:val="left" w:pos="0"/>
        </w:tabs>
        <w:spacing w:after="0"/>
        <w:ind w:left="0" w:firstLine="709"/>
        <w:jc w:val="both"/>
        <w:rPr>
          <w:sz w:val="24"/>
          <w:szCs w:val="24"/>
        </w:rPr>
      </w:pPr>
      <w:r>
        <w:rPr>
          <w:sz w:val="24"/>
          <w:szCs w:val="24"/>
        </w:rPr>
        <w:t xml:space="preserve">7.1.19.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615C9D" w:rsidRDefault="00615C9D" w:rsidP="003E7EA4">
      <w:pPr>
        <w:shd w:val="clear" w:color="auto" w:fill="FFFFFF"/>
        <w:tabs>
          <w:tab w:val="left" w:pos="0"/>
          <w:tab w:val="left" w:pos="1277"/>
        </w:tabs>
        <w:ind w:firstLine="709"/>
        <w:jc w:val="both"/>
      </w:pPr>
      <w:r>
        <w:t xml:space="preserve">7.1.20. Все поставляемое Оборудование промаркировать этикетками штрих-кода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615C9D" w:rsidRDefault="00615C9D" w:rsidP="003E7EA4">
      <w:pPr>
        <w:shd w:val="clear" w:color="auto" w:fill="FFFFFF"/>
        <w:tabs>
          <w:tab w:val="left" w:pos="0"/>
          <w:tab w:val="left" w:pos="1277"/>
        </w:tabs>
        <w:ind w:firstLine="709"/>
        <w:jc w:val="both"/>
      </w:pPr>
      <w:r>
        <w:t>7.1.21.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xml:space="preserve">)  </w:t>
      </w:r>
      <w:r>
        <w:lastRenderedPageBreak/>
        <w:t>поставляемого по настоящему Договору Оборудования путем размещения данной информации на Портале Поставщика.</w:t>
      </w:r>
    </w:p>
    <w:p w:rsidR="00615C9D" w:rsidRDefault="00615C9D" w:rsidP="003E7EA4">
      <w:pPr>
        <w:shd w:val="clear" w:color="auto" w:fill="FFFFFF"/>
        <w:tabs>
          <w:tab w:val="left" w:pos="0"/>
          <w:tab w:val="left" w:pos="1277"/>
        </w:tabs>
        <w:ind w:firstLine="709"/>
        <w:jc w:val="both"/>
      </w:pPr>
      <w:r>
        <w:t>7.1.22. Выполнять иные обязанности, предусмотренные настоящим Договором.</w:t>
      </w:r>
    </w:p>
    <w:p w:rsidR="00615C9D" w:rsidRDefault="00615C9D" w:rsidP="003E7EA4">
      <w:pPr>
        <w:pStyle w:val="31"/>
        <w:tabs>
          <w:tab w:val="left" w:pos="0"/>
          <w:tab w:val="num" w:pos="1620"/>
        </w:tabs>
        <w:spacing w:after="0"/>
        <w:ind w:left="0" w:firstLine="709"/>
        <w:jc w:val="both"/>
        <w:rPr>
          <w:sz w:val="24"/>
          <w:szCs w:val="24"/>
        </w:rPr>
      </w:pPr>
      <w:r>
        <w:rPr>
          <w:sz w:val="24"/>
          <w:szCs w:val="24"/>
        </w:rPr>
        <w:t>7.2 .</w:t>
      </w:r>
      <w:r>
        <w:t xml:space="preserve"> </w:t>
      </w:r>
      <w:r>
        <w:rPr>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615C9D" w:rsidRDefault="00615C9D" w:rsidP="003E7EA4">
      <w:pPr>
        <w:pStyle w:val="31"/>
        <w:tabs>
          <w:tab w:val="left" w:pos="0"/>
          <w:tab w:val="num" w:pos="1620"/>
        </w:tabs>
        <w:spacing w:after="0"/>
        <w:ind w:left="0" w:firstLine="709"/>
        <w:jc w:val="both"/>
        <w:rPr>
          <w:sz w:val="24"/>
          <w:szCs w:val="24"/>
        </w:rPr>
      </w:pPr>
      <w:r>
        <w:rPr>
          <w:sz w:val="24"/>
          <w:szCs w:val="24"/>
        </w:rPr>
        <w:t xml:space="preserve">7.2.1. </w:t>
      </w:r>
      <w:proofErr w:type="gramStart"/>
      <w:r>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Pr>
          <w:sz w:val="24"/>
          <w:szCs w:val="24"/>
        </w:rPr>
        <w:t xml:space="preserve"> идентификационный номер налогоплательщика, а также предмет и цену договора с Субпоставщиком.  </w:t>
      </w:r>
      <w:proofErr w:type="gramStart"/>
      <w:r>
        <w:rPr>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15C9D" w:rsidRDefault="00615C9D" w:rsidP="003E7EA4">
      <w:pPr>
        <w:pStyle w:val="31"/>
        <w:tabs>
          <w:tab w:val="left" w:pos="0"/>
        </w:tabs>
        <w:spacing w:after="0"/>
        <w:ind w:left="0" w:firstLine="709"/>
        <w:jc w:val="both"/>
        <w:rPr>
          <w:sz w:val="24"/>
          <w:szCs w:val="24"/>
        </w:rPr>
      </w:pPr>
      <w:r>
        <w:rPr>
          <w:sz w:val="24"/>
          <w:szCs w:val="24"/>
        </w:rPr>
        <w:t>7.3.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615C9D" w:rsidRDefault="00615C9D" w:rsidP="003E7EA4">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4 (Форма 4.3) к Договору) в двух экземплярах и направляет его Покупателю по адресу, указанному в Статье 19 настоящего Договора.</w:t>
      </w:r>
    </w:p>
    <w:p w:rsidR="00615C9D" w:rsidRDefault="00615C9D" w:rsidP="003E7EA4">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15C9D" w:rsidRDefault="00615C9D" w:rsidP="003E7EA4">
      <w:pPr>
        <w:tabs>
          <w:tab w:val="left" w:pos="0"/>
        </w:tabs>
        <w:ind w:firstLine="709"/>
        <w:jc w:val="center"/>
        <w:rPr>
          <w:b/>
        </w:rPr>
      </w:pPr>
    </w:p>
    <w:p w:rsidR="00615C9D" w:rsidRDefault="00615C9D" w:rsidP="003E7EA4">
      <w:pPr>
        <w:tabs>
          <w:tab w:val="left" w:pos="0"/>
        </w:tabs>
        <w:ind w:firstLine="709"/>
        <w:jc w:val="center"/>
        <w:rPr>
          <w:b/>
        </w:rPr>
      </w:pPr>
      <w:r>
        <w:rPr>
          <w:b/>
          <w:color w:val="000000"/>
        </w:rPr>
        <w:t xml:space="preserve">Статья 8. </w:t>
      </w:r>
      <w:r>
        <w:rPr>
          <w:b/>
        </w:rPr>
        <w:t>Условия и порядок поставки Оборудования</w:t>
      </w:r>
    </w:p>
    <w:p w:rsidR="00615C9D" w:rsidRDefault="00615C9D" w:rsidP="003E7EA4">
      <w:pPr>
        <w:tabs>
          <w:tab w:val="left" w:pos="0"/>
        </w:tabs>
        <w:ind w:firstLine="709"/>
        <w:jc w:val="center"/>
        <w:rPr>
          <w:b/>
        </w:rPr>
      </w:pPr>
    </w:p>
    <w:p w:rsidR="00615C9D" w:rsidRDefault="00615C9D" w:rsidP="003E7EA4">
      <w:pPr>
        <w:pStyle w:val="3"/>
        <w:tabs>
          <w:tab w:val="left" w:pos="0"/>
        </w:tabs>
        <w:suppressAutoHyphens/>
        <w:ind w:firstLine="709"/>
        <w:jc w:val="both"/>
        <w:rPr>
          <w:sz w:val="24"/>
          <w:szCs w:val="24"/>
        </w:rPr>
      </w:pPr>
      <w:r>
        <w:rPr>
          <w:sz w:val="24"/>
          <w:szCs w:val="24"/>
        </w:rPr>
        <w:t>8.1.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615C9D" w:rsidRDefault="00615C9D" w:rsidP="003E7EA4">
      <w:pPr>
        <w:pStyle w:val="3"/>
        <w:tabs>
          <w:tab w:val="left" w:pos="0"/>
        </w:tabs>
        <w:suppressAutoHyphens/>
        <w:ind w:firstLine="709"/>
        <w:jc w:val="both"/>
        <w:rPr>
          <w:sz w:val="24"/>
          <w:szCs w:val="24"/>
        </w:rPr>
      </w:pPr>
      <w:r>
        <w:rPr>
          <w:sz w:val="24"/>
          <w:szCs w:val="24"/>
        </w:rPr>
        <w:lastRenderedPageBreak/>
        <w:t>8.1.1.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полный перечень своих возражений и замечаний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15C9D" w:rsidRDefault="00615C9D" w:rsidP="003E7EA4">
      <w:pPr>
        <w:pStyle w:val="3"/>
        <w:tabs>
          <w:tab w:val="left" w:pos="0"/>
        </w:tabs>
        <w:suppressAutoHyphens/>
        <w:ind w:firstLine="709"/>
        <w:jc w:val="both"/>
        <w:rPr>
          <w:sz w:val="24"/>
          <w:szCs w:val="24"/>
        </w:rPr>
      </w:pPr>
      <w:r>
        <w:rPr>
          <w:sz w:val="24"/>
          <w:szCs w:val="24"/>
        </w:rPr>
        <w:t xml:space="preserve">8.1.2.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615C9D" w:rsidRDefault="00615C9D" w:rsidP="003E7EA4">
      <w:pPr>
        <w:pStyle w:val="3"/>
        <w:tabs>
          <w:tab w:val="left" w:pos="0"/>
        </w:tabs>
        <w:suppressAutoHyphens/>
        <w:ind w:firstLine="709"/>
        <w:jc w:val="both"/>
        <w:rPr>
          <w:sz w:val="24"/>
          <w:szCs w:val="24"/>
        </w:rPr>
      </w:pPr>
      <w:r>
        <w:rPr>
          <w:sz w:val="24"/>
          <w:szCs w:val="24"/>
        </w:rPr>
        <w:t>8.1.3.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615C9D" w:rsidRDefault="00615C9D" w:rsidP="003E7EA4">
      <w:pPr>
        <w:pStyle w:val="3"/>
        <w:tabs>
          <w:tab w:val="left" w:pos="0"/>
        </w:tabs>
        <w:suppressAutoHyphens/>
        <w:ind w:firstLine="709"/>
        <w:jc w:val="both"/>
        <w:rPr>
          <w:strike/>
          <w:sz w:val="24"/>
          <w:szCs w:val="24"/>
        </w:rPr>
      </w:pPr>
      <w:r>
        <w:rPr>
          <w:sz w:val="24"/>
          <w:szCs w:val="24"/>
        </w:rPr>
        <w:t>8.2.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615C9D" w:rsidRDefault="00615C9D" w:rsidP="003E7EA4">
      <w:pPr>
        <w:pStyle w:val="3"/>
        <w:tabs>
          <w:tab w:val="left" w:pos="0"/>
        </w:tabs>
        <w:suppressAutoHyphens/>
        <w:ind w:firstLine="709"/>
        <w:jc w:val="both"/>
        <w:rPr>
          <w:sz w:val="24"/>
          <w:szCs w:val="24"/>
        </w:rPr>
      </w:pPr>
      <w:r>
        <w:rPr>
          <w:sz w:val="24"/>
          <w:szCs w:val="24"/>
        </w:rPr>
        <w:t xml:space="preserve">8.3.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615C9D" w:rsidRDefault="00615C9D" w:rsidP="003E7EA4">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615C9D" w:rsidRDefault="00615C9D" w:rsidP="003E7EA4">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w:t>
      </w:r>
    </w:p>
    <w:p w:rsidR="00615C9D" w:rsidRDefault="00615C9D" w:rsidP="003E7EA4">
      <w:pPr>
        <w:pStyle w:val="3"/>
        <w:tabs>
          <w:tab w:val="left" w:pos="0"/>
        </w:tabs>
        <w:suppressAutoHyphens/>
        <w:ind w:firstLine="709"/>
        <w:jc w:val="both"/>
        <w:rPr>
          <w:sz w:val="24"/>
          <w:szCs w:val="24"/>
        </w:rPr>
      </w:pPr>
      <w:r>
        <w:rPr>
          <w:sz w:val="24"/>
          <w:szCs w:val="24"/>
        </w:rPr>
        <w:t>8.4.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15C9D" w:rsidRDefault="00615C9D" w:rsidP="003E7EA4">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615C9D" w:rsidRDefault="00615C9D" w:rsidP="003E7EA4">
      <w:pPr>
        <w:pStyle w:val="3"/>
        <w:tabs>
          <w:tab w:val="left" w:pos="0"/>
          <w:tab w:val="left" w:pos="142"/>
        </w:tabs>
        <w:suppressAutoHyphens/>
        <w:jc w:val="both"/>
        <w:rPr>
          <w:sz w:val="24"/>
          <w:szCs w:val="24"/>
        </w:rPr>
      </w:pPr>
      <w:r>
        <w:rPr>
          <w:sz w:val="24"/>
          <w:szCs w:val="24"/>
        </w:rPr>
        <w:t>- общее количество грузовых мест;</w:t>
      </w:r>
    </w:p>
    <w:p w:rsidR="00615C9D" w:rsidRDefault="00615C9D" w:rsidP="003E7EA4">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615C9D" w:rsidRDefault="00615C9D" w:rsidP="003E7EA4">
      <w:pPr>
        <w:pStyle w:val="3"/>
        <w:tabs>
          <w:tab w:val="left" w:pos="0"/>
          <w:tab w:val="left" w:pos="142"/>
        </w:tabs>
        <w:suppressAutoHyphens/>
        <w:jc w:val="both"/>
        <w:rPr>
          <w:sz w:val="24"/>
          <w:szCs w:val="24"/>
        </w:rPr>
      </w:pPr>
      <w:r>
        <w:rPr>
          <w:sz w:val="24"/>
          <w:szCs w:val="24"/>
        </w:rPr>
        <w:t xml:space="preserve">- наименование Оборудования, код </w:t>
      </w:r>
      <w:r>
        <w:rPr>
          <w:sz w:val="24"/>
          <w:szCs w:val="24"/>
          <w:lang w:val="en-US"/>
        </w:rPr>
        <w:t>KKS</w:t>
      </w:r>
      <w:r w:rsidRPr="003E7EA4">
        <w:rPr>
          <w:sz w:val="24"/>
          <w:szCs w:val="24"/>
        </w:rPr>
        <w:t xml:space="preserve"> </w:t>
      </w:r>
      <w:r>
        <w:rPr>
          <w:sz w:val="24"/>
          <w:szCs w:val="24"/>
        </w:rPr>
        <w:t>(при наличии), номер позиции и количество в соответствии со Спецификацией  (Приложение № 1 к Договору);</w:t>
      </w:r>
    </w:p>
    <w:p w:rsidR="00615C9D" w:rsidRDefault="00615C9D" w:rsidP="003E7EA4">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615C9D" w:rsidRDefault="00615C9D" w:rsidP="003E7EA4">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615C9D" w:rsidRDefault="00615C9D" w:rsidP="003E7EA4">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15C9D" w:rsidRDefault="00615C9D" w:rsidP="003E7EA4">
      <w:pPr>
        <w:pStyle w:val="3"/>
        <w:tabs>
          <w:tab w:val="left" w:pos="0"/>
          <w:tab w:val="left" w:pos="142"/>
        </w:tabs>
        <w:suppressAutoHyphens/>
        <w:jc w:val="both"/>
        <w:rPr>
          <w:sz w:val="24"/>
          <w:szCs w:val="24"/>
        </w:rPr>
      </w:pPr>
      <w:r>
        <w:rPr>
          <w:sz w:val="24"/>
          <w:szCs w:val="24"/>
        </w:rPr>
        <w:lastRenderedPageBreak/>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615C9D" w:rsidRDefault="00615C9D" w:rsidP="003E7EA4">
      <w:pPr>
        <w:pStyle w:val="3"/>
        <w:tabs>
          <w:tab w:val="left" w:pos="0"/>
        </w:tabs>
        <w:suppressAutoHyphens/>
        <w:ind w:firstLine="709"/>
        <w:jc w:val="both"/>
        <w:rPr>
          <w:sz w:val="24"/>
          <w:szCs w:val="24"/>
        </w:rPr>
      </w:pPr>
      <w:r>
        <w:rPr>
          <w:sz w:val="24"/>
          <w:szCs w:val="24"/>
        </w:rPr>
        <w:t xml:space="preserve">8.5.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15C9D" w:rsidRDefault="00615C9D" w:rsidP="003E7EA4">
      <w:pPr>
        <w:pStyle w:val="3"/>
        <w:tabs>
          <w:tab w:val="left" w:pos="0"/>
        </w:tabs>
        <w:suppressAutoHyphens/>
        <w:jc w:val="both"/>
        <w:rPr>
          <w:sz w:val="24"/>
          <w:szCs w:val="24"/>
        </w:rPr>
      </w:pPr>
      <w:r>
        <w:rPr>
          <w:sz w:val="24"/>
          <w:szCs w:val="24"/>
        </w:rPr>
        <w:tab/>
        <w:t>8.6.  Поставщик имеет право осуществить отправку Оборудования только при наличии соответствующим образом оформленной документации по качеству и Разрешения на отправку оборудования (Приложение № 4 (Форма 4.6) к Договору).</w:t>
      </w:r>
    </w:p>
    <w:p w:rsidR="00615C9D" w:rsidRDefault="00615C9D" w:rsidP="003E7EA4">
      <w:pPr>
        <w:pStyle w:val="3"/>
        <w:tabs>
          <w:tab w:val="left" w:pos="0"/>
        </w:tabs>
        <w:suppressAutoHyphens/>
        <w:jc w:val="both"/>
        <w:rPr>
          <w:sz w:val="24"/>
          <w:szCs w:val="24"/>
        </w:rPr>
      </w:pPr>
      <w:r>
        <w:rPr>
          <w:sz w:val="24"/>
          <w:szCs w:val="24"/>
        </w:rPr>
        <w:tab/>
        <w:t xml:space="preserve">Запрос на получение Разрешения на отправку оборудования направляется Грузополучателю не позднее 20 (двадцати) дней до даты планируемой отгрузки, по форме Приложения № 4 (Форма 4.6) к Договору на электронный адрес: </w:t>
      </w:r>
      <w:hyperlink r:id="rId6" w:history="1">
        <w:r>
          <w:rPr>
            <w:rStyle w:val="a3"/>
            <w:sz w:val="24"/>
            <w:szCs w:val="24"/>
            <w:lang w:val="en-US"/>
          </w:rPr>
          <w:t>kuraes</w:t>
        </w:r>
        <w:r>
          <w:rPr>
            <w:rStyle w:val="a3"/>
            <w:sz w:val="24"/>
            <w:szCs w:val="24"/>
          </w:rPr>
          <w:t>@</w:t>
        </w:r>
        <w:r>
          <w:rPr>
            <w:rStyle w:val="a3"/>
            <w:sz w:val="24"/>
            <w:szCs w:val="24"/>
            <w:lang w:val="en-US"/>
          </w:rPr>
          <w:t>niaep</w:t>
        </w:r>
        <w:r>
          <w:rPr>
            <w:rStyle w:val="a3"/>
            <w:sz w:val="24"/>
            <w:szCs w:val="24"/>
          </w:rPr>
          <w:t>.</w:t>
        </w:r>
        <w:proofErr w:type="spellStart"/>
        <w:r>
          <w:rPr>
            <w:rStyle w:val="a3"/>
            <w:sz w:val="24"/>
            <w:szCs w:val="24"/>
            <w:lang w:val="en-US"/>
          </w:rPr>
          <w:t>ru</w:t>
        </w:r>
        <w:proofErr w:type="spellEnd"/>
      </w:hyperlink>
      <w:r>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Pr>
          <w:sz w:val="24"/>
          <w:szCs w:val="24"/>
        </w:rPr>
        <w:t>переконсервации</w:t>
      </w:r>
      <w:proofErr w:type="spellEnd"/>
      <w:r>
        <w:rPr>
          <w:sz w:val="24"/>
          <w:szCs w:val="24"/>
        </w:rPr>
        <w:t xml:space="preserve"> и условиям хранения Оборудования.</w:t>
      </w:r>
    </w:p>
    <w:p w:rsidR="00615C9D" w:rsidRDefault="00615C9D" w:rsidP="003E7EA4">
      <w:pPr>
        <w:pStyle w:val="3"/>
        <w:tabs>
          <w:tab w:val="left" w:pos="0"/>
        </w:tabs>
        <w:suppressAutoHyphens/>
        <w:ind w:firstLine="709"/>
        <w:jc w:val="both"/>
        <w:rPr>
          <w:sz w:val="24"/>
          <w:szCs w:val="24"/>
        </w:rPr>
      </w:pPr>
      <w:r>
        <w:rPr>
          <w:sz w:val="24"/>
          <w:szCs w:val="24"/>
        </w:rPr>
        <w:t>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615C9D" w:rsidRDefault="00615C9D" w:rsidP="003E7EA4">
      <w:pPr>
        <w:pStyle w:val="3"/>
        <w:tabs>
          <w:tab w:val="left" w:pos="0"/>
        </w:tabs>
        <w:suppressAutoHyphens/>
        <w:ind w:firstLine="709"/>
        <w:jc w:val="both"/>
        <w:rPr>
          <w:sz w:val="24"/>
          <w:szCs w:val="24"/>
        </w:rPr>
      </w:pPr>
      <w:r>
        <w:rPr>
          <w:sz w:val="24"/>
          <w:szCs w:val="24"/>
        </w:rPr>
        <w:t>8.7.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15C9D" w:rsidRDefault="00615C9D" w:rsidP="003E7EA4">
      <w:pPr>
        <w:pStyle w:val="3"/>
        <w:tabs>
          <w:tab w:val="left" w:pos="0"/>
        </w:tabs>
        <w:suppressAutoHyphens/>
        <w:jc w:val="both"/>
        <w:rPr>
          <w:sz w:val="24"/>
          <w:szCs w:val="24"/>
        </w:rPr>
      </w:pPr>
      <w:r>
        <w:rPr>
          <w:sz w:val="24"/>
          <w:szCs w:val="24"/>
        </w:rPr>
        <w:t>- ожидаемую дату прибытия в место назначения;</w:t>
      </w:r>
    </w:p>
    <w:p w:rsidR="00615C9D" w:rsidRDefault="00615C9D" w:rsidP="003E7EA4">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615C9D" w:rsidRDefault="00615C9D" w:rsidP="003E7EA4">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615C9D" w:rsidRDefault="00615C9D" w:rsidP="003E7EA4">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615C9D" w:rsidRDefault="00615C9D" w:rsidP="003E7EA4">
      <w:pPr>
        <w:pStyle w:val="3"/>
        <w:tabs>
          <w:tab w:val="left" w:pos="0"/>
          <w:tab w:val="left" w:pos="284"/>
        </w:tabs>
        <w:suppressAutoHyphens/>
        <w:spacing w:line="276" w:lineRule="auto"/>
        <w:jc w:val="both"/>
        <w:rPr>
          <w:sz w:val="24"/>
          <w:szCs w:val="24"/>
        </w:rPr>
      </w:pPr>
      <w:r>
        <w:rPr>
          <w:sz w:val="24"/>
          <w:szCs w:val="24"/>
        </w:rPr>
        <w:t xml:space="preserve">- наименование Оборудования, код </w:t>
      </w:r>
      <w:r>
        <w:rPr>
          <w:sz w:val="24"/>
          <w:szCs w:val="24"/>
          <w:lang w:val="en-US"/>
        </w:rPr>
        <w:t>KKS</w:t>
      </w:r>
      <w:r w:rsidRPr="003E7EA4">
        <w:rPr>
          <w:sz w:val="24"/>
          <w:szCs w:val="24"/>
        </w:rPr>
        <w:t xml:space="preserve"> </w:t>
      </w:r>
      <w:r>
        <w:rPr>
          <w:sz w:val="24"/>
          <w:szCs w:val="24"/>
        </w:rPr>
        <w:t>(при наличии), номер позиции и количество в соответствии со Спецификацией (Приложение № 1 к Договору);</w:t>
      </w:r>
    </w:p>
    <w:p w:rsidR="00615C9D" w:rsidRDefault="00615C9D" w:rsidP="003E7EA4">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615C9D" w:rsidRDefault="00615C9D" w:rsidP="003E7EA4">
      <w:pPr>
        <w:pStyle w:val="3"/>
        <w:tabs>
          <w:tab w:val="left" w:pos="0"/>
        </w:tabs>
        <w:suppressAutoHyphens/>
        <w:ind w:firstLine="709"/>
        <w:jc w:val="both"/>
        <w:rPr>
          <w:sz w:val="24"/>
          <w:szCs w:val="24"/>
        </w:rPr>
      </w:pPr>
      <w:r>
        <w:rPr>
          <w:sz w:val="24"/>
          <w:szCs w:val="24"/>
        </w:rPr>
        <w:t>8.8.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615C9D" w:rsidRDefault="00615C9D" w:rsidP="003E7EA4">
      <w:pPr>
        <w:pStyle w:val="3"/>
        <w:tabs>
          <w:tab w:val="left" w:pos="0"/>
        </w:tabs>
        <w:suppressAutoHyphens/>
        <w:ind w:firstLine="709"/>
        <w:jc w:val="both"/>
        <w:rPr>
          <w:sz w:val="24"/>
          <w:szCs w:val="24"/>
        </w:rPr>
      </w:pP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615C9D" w:rsidRDefault="00615C9D" w:rsidP="003E7EA4">
      <w:pPr>
        <w:ind w:firstLine="709"/>
        <w:jc w:val="both"/>
      </w:pPr>
      <w:r>
        <w:t xml:space="preserve">8.9.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615C9D" w:rsidRDefault="00615C9D" w:rsidP="003E7EA4">
      <w:pPr>
        <w:pStyle w:val="3"/>
        <w:tabs>
          <w:tab w:val="left" w:pos="0"/>
        </w:tabs>
        <w:suppressAutoHyphens/>
        <w:ind w:firstLine="709"/>
        <w:jc w:val="both"/>
        <w:rPr>
          <w:sz w:val="24"/>
          <w:szCs w:val="24"/>
        </w:rPr>
      </w:pPr>
      <w:proofErr w:type="gramStart"/>
      <w:r>
        <w:rPr>
          <w:sz w:val="24"/>
          <w:szCs w:val="24"/>
        </w:rPr>
        <w:t xml:space="preserve">Место (адрес) поставки: 307250, Российская Федерация, Курская область, г. Курчатов, </w:t>
      </w:r>
      <w:proofErr w:type="spellStart"/>
      <w:r>
        <w:rPr>
          <w:sz w:val="24"/>
          <w:szCs w:val="24"/>
        </w:rPr>
        <w:t>промплощадка</w:t>
      </w:r>
      <w:proofErr w:type="spellEnd"/>
      <w:r>
        <w:rPr>
          <w:sz w:val="24"/>
          <w:szCs w:val="24"/>
        </w:rPr>
        <w:t xml:space="preserve"> Курской АЭС.</w:t>
      </w:r>
      <w:proofErr w:type="gramEnd"/>
    </w:p>
    <w:p w:rsidR="00615C9D" w:rsidRDefault="00615C9D" w:rsidP="003E7EA4">
      <w:pPr>
        <w:pStyle w:val="3"/>
        <w:tabs>
          <w:tab w:val="left" w:pos="0"/>
        </w:tabs>
        <w:suppressAutoHyphens/>
        <w:ind w:firstLine="709"/>
        <w:jc w:val="both"/>
        <w:rPr>
          <w:sz w:val="24"/>
          <w:szCs w:val="24"/>
        </w:rPr>
      </w:pPr>
      <w:r>
        <w:rPr>
          <w:sz w:val="24"/>
          <w:szCs w:val="24"/>
        </w:rPr>
        <w:lastRenderedPageBreak/>
        <w:t>8.10.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615C9D" w:rsidRDefault="00615C9D" w:rsidP="003E7EA4">
      <w:pPr>
        <w:pStyle w:val="3"/>
        <w:tabs>
          <w:tab w:val="left" w:pos="0"/>
        </w:tabs>
        <w:suppressAutoHyphens/>
        <w:ind w:firstLine="709"/>
        <w:jc w:val="both"/>
        <w:rPr>
          <w:sz w:val="24"/>
          <w:szCs w:val="24"/>
        </w:rPr>
      </w:pPr>
      <w:r>
        <w:rPr>
          <w:sz w:val="24"/>
          <w:szCs w:val="24"/>
        </w:rPr>
        <w:t>8.11.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615C9D" w:rsidRDefault="00615C9D" w:rsidP="003E7EA4">
      <w:pPr>
        <w:tabs>
          <w:tab w:val="left" w:pos="0"/>
        </w:tabs>
        <w:ind w:firstLine="709"/>
        <w:jc w:val="both"/>
      </w:pPr>
      <w:r>
        <w:t>8.12.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615C9D" w:rsidRDefault="00615C9D" w:rsidP="003E7EA4">
      <w:pPr>
        <w:pStyle w:val="3"/>
        <w:tabs>
          <w:tab w:val="left" w:pos="0"/>
        </w:tabs>
        <w:suppressAutoHyphens/>
        <w:ind w:firstLine="709"/>
        <w:jc w:val="both"/>
        <w:rPr>
          <w:sz w:val="24"/>
          <w:szCs w:val="24"/>
        </w:rPr>
      </w:pPr>
      <w:r>
        <w:rPr>
          <w:sz w:val="24"/>
          <w:szCs w:val="24"/>
        </w:rPr>
        <w:t>8.13. Датой поставки Оборудования считается дата подписания Покупателем товарной накладной (ТОРГ-12) на прошедшее входной контроль Оборудование.</w:t>
      </w:r>
    </w:p>
    <w:p w:rsidR="00615C9D" w:rsidRDefault="00615C9D" w:rsidP="003E7EA4">
      <w:pPr>
        <w:pStyle w:val="3"/>
        <w:tabs>
          <w:tab w:val="left" w:pos="0"/>
        </w:tabs>
        <w:suppressAutoHyphens/>
        <w:ind w:firstLine="709"/>
        <w:jc w:val="both"/>
        <w:rPr>
          <w:sz w:val="24"/>
          <w:szCs w:val="24"/>
        </w:rPr>
      </w:pPr>
      <w:r>
        <w:rPr>
          <w:sz w:val="24"/>
          <w:szCs w:val="24"/>
        </w:rPr>
        <w:t>8.14.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15C9D" w:rsidRDefault="00615C9D" w:rsidP="003E7EA4">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15C9D" w:rsidRDefault="00615C9D" w:rsidP="003E7EA4">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15C9D" w:rsidRDefault="00615C9D" w:rsidP="003E7EA4">
      <w:pPr>
        <w:ind w:left="120" w:firstLine="600"/>
        <w:jc w:val="both"/>
      </w:pPr>
      <w:r>
        <w:t xml:space="preserve">8.15. Поставщик обеспечивает разгрузку Оборудования, поставляемого по Договору,  на Строительной площадке (складе Покупателя)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w:t>
      </w:r>
      <w:r>
        <w:lastRenderedPageBreak/>
        <w:t>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15C9D" w:rsidRDefault="00615C9D" w:rsidP="003E7EA4">
      <w:pPr>
        <w:ind w:left="120" w:firstLine="600"/>
        <w:jc w:val="both"/>
      </w:pPr>
    </w:p>
    <w:p w:rsidR="00615C9D" w:rsidRDefault="00615C9D" w:rsidP="003E7EA4">
      <w:pPr>
        <w:tabs>
          <w:tab w:val="left" w:pos="0"/>
        </w:tabs>
        <w:ind w:firstLine="709"/>
        <w:jc w:val="center"/>
        <w:rPr>
          <w:b/>
          <w:color w:val="000000"/>
        </w:rPr>
      </w:pPr>
      <w:r>
        <w:rPr>
          <w:b/>
          <w:color w:val="000000"/>
        </w:rPr>
        <w:t>Статья 9. Порядок сдачи – приемки поставленного Оборудования</w:t>
      </w:r>
    </w:p>
    <w:p w:rsidR="00615C9D" w:rsidRDefault="00615C9D" w:rsidP="003E7EA4">
      <w:pPr>
        <w:tabs>
          <w:tab w:val="left" w:pos="0"/>
        </w:tabs>
        <w:ind w:firstLine="709"/>
        <w:jc w:val="center"/>
        <w:rPr>
          <w:b/>
          <w:color w:val="000000"/>
        </w:rPr>
      </w:pPr>
    </w:p>
    <w:p w:rsidR="00615C9D" w:rsidRDefault="00615C9D" w:rsidP="003E7EA4">
      <w:pPr>
        <w:tabs>
          <w:tab w:val="left" w:pos="0"/>
        </w:tabs>
        <w:ind w:firstLine="709"/>
        <w:jc w:val="both"/>
        <w:rPr>
          <w:color w:val="000000"/>
        </w:rPr>
      </w:pPr>
      <w:r>
        <w:rPr>
          <w:bCs/>
          <w:color w:val="000000"/>
        </w:rPr>
        <w:t>9.1. </w:t>
      </w:r>
      <w:r>
        <w:rPr>
          <w:color w:val="000000"/>
        </w:rPr>
        <w:t>В день прибытия Оборудования на Площадку АЭС:</w:t>
      </w:r>
    </w:p>
    <w:p w:rsidR="00615C9D" w:rsidRDefault="00615C9D" w:rsidP="003E7EA4">
      <w:pPr>
        <w:tabs>
          <w:tab w:val="left" w:pos="0"/>
        </w:tabs>
        <w:ind w:firstLine="709"/>
        <w:jc w:val="both"/>
        <w:rPr>
          <w:color w:val="000000"/>
        </w:rPr>
      </w:pPr>
      <w:r>
        <w:rPr>
          <w:color w:val="000000"/>
        </w:rPr>
        <w:t>9.1.1. Производится выгрузка Оборудования с транспортного средства в соответствии с условиями настоящего Договора,</w:t>
      </w:r>
    </w:p>
    <w:p w:rsidR="00615C9D" w:rsidRDefault="00615C9D" w:rsidP="003E7EA4">
      <w:pPr>
        <w:tabs>
          <w:tab w:val="left" w:pos="0"/>
        </w:tabs>
        <w:ind w:firstLine="709"/>
        <w:jc w:val="both"/>
        <w:rPr>
          <w:i/>
          <w:color w:val="000000"/>
        </w:rPr>
      </w:pPr>
      <w:r>
        <w:rPr>
          <w:color w:val="000000"/>
        </w:rPr>
        <w:t xml:space="preserve">9.1.2. Грузополучателем подписывается товарно-транспортная накладная, транспортная </w:t>
      </w:r>
      <w:r>
        <w:rPr>
          <w:bCs/>
          <w:color w:val="000000"/>
        </w:rPr>
        <w:t>накладная.</w:t>
      </w:r>
    </w:p>
    <w:p w:rsidR="00615C9D" w:rsidRDefault="00615C9D" w:rsidP="003E7EA4">
      <w:pPr>
        <w:tabs>
          <w:tab w:val="left" w:pos="0"/>
        </w:tabs>
        <w:ind w:firstLine="709"/>
        <w:jc w:val="both"/>
        <w:rPr>
          <w:color w:val="000000"/>
        </w:rPr>
      </w:pPr>
      <w:r>
        <w:rPr>
          <w:color w:val="000000"/>
        </w:rPr>
        <w:t xml:space="preserve">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Pr>
          <w:bCs/>
          <w:color w:val="000000"/>
        </w:rPr>
        <w:t>транспортной накладной</w:t>
      </w:r>
      <w:r>
        <w:rPr>
          <w:color w:val="000000"/>
        </w:rPr>
        <w:t>.</w:t>
      </w:r>
    </w:p>
    <w:p w:rsidR="00615C9D" w:rsidRDefault="00615C9D" w:rsidP="003E7EA4">
      <w:pPr>
        <w:tabs>
          <w:tab w:val="left" w:pos="0"/>
        </w:tabs>
        <w:ind w:firstLine="709"/>
        <w:jc w:val="both"/>
        <w:rPr>
          <w:color w:val="000000"/>
        </w:rPr>
      </w:pPr>
      <w:r>
        <w:rPr>
          <w:color w:val="000000"/>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615C9D" w:rsidRDefault="00615C9D" w:rsidP="003E7EA4">
      <w:pPr>
        <w:tabs>
          <w:tab w:val="left" w:pos="0"/>
        </w:tabs>
        <w:ind w:firstLine="709"/>
        <w:jc w:val="both"/>
        <w:rPr>
          <w:color w:val="000000"/>
        </w:rPr>
      </w:pPr>
      <w:r>
        <w:rPr>
          <w:color w:val="000000"/>
        </w:rPr>
        <w:t>- соответствие сопроводительных документов установленным требованиям, количеству и маркировке грузовых мест;</w:t>
      </w:r>
    </w:p>
    <w:p w:rsidR="00615C9D" w:rsidRDefault="00615C9D" w:rsidP="003E7EA4">
      <w:pPr>
        <w:tabs>
          <w:tab w:val="left" w:pos="0"/>
        </w:tabs>
        <w:ind w:firstLine="709"/>
        <w:jc w:val="both"/>
        <w:rPr>
          <w:color w:val="000000"/>
        </w:rPr>
      </w:pPr>
      <w:r>
        <w:rPr>
          <w:color w:val="000000"/>
        </w:rPr>
        <w:t>- целостность тары (упаковки), наличие технической документации, товаросопроводительной документации.</w:t>
      </w:r>
    </w:p>
    <w:p w:rsidR="00615C9D" w:rsidRDefault="00615C9D" w:rsidP="003E7EA4">
      <w:pPr>
        <w:tabs>
          <w:tab w:val="left" w:pos="0"/>
        </w:tabs>
        <w:ind w:firstLine="709"/>
        <w:jc w:val="both"/>
        <w:rPr>
          <w:color w:val="000000"/>
        </w:rPr>
      </w:pPr>
      <w:proofErr w:type="gramStart"/>
      <w:r>
        <w:rPr>
          <w:color w:val="000000"/>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color w:val="000000"/>
        </w:rPr>
        <w:t xml:space="preserve"> порче груза. </w:t>
      </w:r>
    </w:p>
    <w:p w:rsidR="00615C9D" w:rsidRDefault="00615C9D" w:rsidP="003E7EA4">
      <w:pPr>
        <w:tabs>
          <w:tab w:val="left" w:pos="0"/>
        </w:tabs>
        <w:ind w:firstLine="709"/>
        <w:jc w:val="both"/>
        <w:rPr>
          <w:bCs/>
          <w:color w:val="000000"/>
        </w:rPr>
      </w:pPr>
      <w:r>
        <w:rPr>
          <w:bCs/>
          <w:color w:val="000000"/>
        </w:rPr>
        <w:t xml:space="preserve">9.2.  Покупатель не позднее 10 (десяти) рабочих дней </w:t>
      </w:r>
      <w:proofErr w:type="gramStart"/>
      <w:r>
        <w:rPr>
          <w:bCs/>
          <w:color w:val="000000"/>
        </w:rPr>
        <w:t>с даты подписания</w:t>
      </w:r>
      <w:proofErr w:type="gramEnd"/>
      <w:r>
        <w:rPr>
          <w:bCs/>
          <w:color w:val="000000"/>
        </w:rPr>
        <w:t xml:space="preserve"> товарно-транспортной накладной, транспортной накладной обязан провести входной контроль Оборудования.</w:t>
      </w:r>
    </w:p>
    <w:p w:rsidR="00615C9D" w:rsidRDefault="00615C9D" w:rsidP="003E7EA4">
      <w:pPr>
        <w:tabs>
          <w:tab w:val="left" w:pos="0"/>
        </w:tabs>
        <w:ind w:firstLine="709"/>
        <w:jc w:val="both"/>
        <w:rPr>
          <w:bCs/>
          <w:color w:val="000000"/>
        </w:rPr>
      </w:pPr>
      <w:r>
        <w:rPr>
          <w:bCs/>
          <w:color w:val="000000"/>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15C9D" w:rsidRDefault="00615C9D" w:rsidP="003E7EA4">
      <w:pPr>
        <w:tabs>
          <w:tab w:val="left" w:pos="0"/>
        </w:tabs>
        <w:ind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15C9D" w:rsidRDefault="00615C9D" w:rsidP="003E7EA4">
      <w:pPr>
        <w:tabs>
          <w:tab w:val="left" w:pos="0"/>
        </w:tabs>
        <w:ind w:firstLine="709"/>
        <w:jc w:val="both"/>
        <w:rPr>
          <w:bCs/>
          <w:color w:val="000000"/>
        </w:rPr>
      </w:pPr>
      <w:r>
        <w:rPr>
          <w:bCs/>
          <w:color w:val="000000"/>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15C9D" w:rsidRDefault="00615C9D" w:rsidP="003E7EA4">
      <w:pPr>
        <w:tabs>
          <w:tab w:val="left" w:pos="0"/>
        </w:tabs>
        <w:ind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15C9D" w:rsidRDefault="00615C9D" w:rsidP="003E7EA4">
      <w:pPr>
        <w:tabs>
          <w:tab w:val="left" w:pos="0"/>
        </w:tabs>
        <w:ind w:firstLine="709"/>
        <w:jc w:val="both"/>
        <w:rPr>
          <w:bCs/>
          <w:color w:val="000000"/>
        </w:rPr>
      </w:pPr>
      <w:proofErr w:type="gramStart"/>
      <w:r>
        <w:rPr>
          <w:bCs/>
          <w:color w:val="000000"/>
        </w:rPr>
        <w:t xml:space="preserve">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w:t>
      </w:r>
      <w:r>
        <w:rPr>
          <w:bCs/>
          <w:color w:val="000000"/>
        </w:rPr>
        <w:lastRenderedPageBreak/>
        <w:t>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615C9D" w:rsidRDefault="00615C9D" w:rsidP="003E7EA4">
      <w:pPr>
        <w:tabs>
          <w:tab w:val="left" w:pos="0"/>
        </w:tabs>
        <w:ind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15C9D" w:rsidRDefault="00615C9D" w:rsidP="003E7EA4">
      <w:pPr>
        <w:tabs>
          <w:tab w:val="left" w:pos="0"/>
        </w:tabs>
        <w:ind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15C9D" w:rsidRDefault="00615C9D" w:rsidP="003E7EA4">
      <w:pPr>
        <w:tabs>
          <w:tab w:val="left" w:pos="0"/>
        </w:tabs>
        <w:ind w:firstLine="709"/>
        <w:jc w:val="both"/>
        <w:rPr>
          <w:bCs/>
          <w:color w:val="000000"/>
        </w:rPr>
      </w:pPr>
      <w:r>
        <w:rPr>
          <w:bCs/>
          <w:color w:val="000000"/>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15C9D" w:rsidRDefault="00615C9D" w:rsidP="003E7EA4">
      <w:pPr>
        <w:tabs>
          <w:tab w:val="left" w:pos="0"/>
        </w:tabs>
        <w:ind w:firstLine="709"/>
        <w:jc w:val="both"/>
        <w:rPr>
          <w:bCs/>
          <w:color w:val="000000"/>
        </w:rPr>
      </w:pPr>
      <w:r>
        <w:rPr>
          <w:bCs/>
          <w:color w:val="000000"/>
        </w:rPr>
        <w:t xml:space="preserve">9.6.  </w:t>
      </w:r>
      <w:proofErr w:type="gramStart"/>
      <w:r>
        <w:rPr>
          <w:bCs/>
          <w:color w:val="000000"/>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615C9D" w:rsidRDefault="00615C9D" w:rsidP="003E7EA4">
      <w:pPr>
        <w:tabs>
          <w:tab w:val="left" w:pos="0"/>
        </w:tabs>
        <w:ind w:firstLine="709"/>
        <w:jc w:val="both"/>
        <w:rPr>
          <w:bCs/>
          <w:color w:val="000000"/>
        </w:rPr>
      </w:pPr>
      <w:r>
        <w:rPr>
          <w:color w:val="000000"/>
        </w:rPr>
        <w:t>9.7. </w:t>
      </w:r>
      <w:r>
        <w:rPr>
          <w:bCs/>
          <w:color w:val="000000"/>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615C9D" w:rsidRDefault="00615C9D" w:rsidP="003E7EA4">
      <w:pPr>
        <w:tabs>
          <w:tab w:val="left" w:pos="0"/>
        </w:tabs>
        <w:ind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615C9D" w:rsidRDefault="00615C9D" w:rsidP="003E7EA4">
      <w:pPr>
        <w:tabs>
          <w:tab w:val="left" w:pos="0"/>
        </w:tabs>
        <w:ind w:firstLine="709"/>
        <w:jc w:val="both"/>
        <w:rPr>
          <w:bCs/>
          <w:color w:val="000000"/>
        </w:rPr>
      </w:pPr>
      <w:r>
        <w:rPr>
          <w:bCs/>
          <w:color w:val="000000"/>
        </w:rPr>
        <w:t>в 7-дневный срок провести переговоры по урегулированию разногласий.</w:t>
      </w:r>
    </w:p>
    <w:p w:rsidR="00615C9D" w:rsidRDefault="00615C9D" w:rsidP="003E7EA4">
      <w:pPr>
        <w:tabs>
          <w:tab w:val="left" w:pos="0"/>
        </w:tabs>
        <w:ind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615C9D" w:rsidRDefault="00615C9D" w:rsidP="003E7EA4">
      <w:pPr>
        <w:tabs>
          <w:tab w:val="left" w:pos="0"/>
        </w:tabs>
        <w:ind w:firstLine="709"/>
        <w:jc w:val="both"/>
        <w:rPr>
          <w:bCs/>
          <w:color w:val="000000"/>
        </w:rPr>
      </w:pPr>
      <w:r>
        <w:rPr>
          <w:bCs/>
          <w:color w:val="000000"/>
        </w:rPr>
        <w:t xml:space="preserve">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615C9D" w:rsidRDefault="00615C9D" w:rsidP="003E7EA4">
      <w:pPr>
        <w:tabs>
          <w:tab w:val="left" w:pos="0"/>
        </w:tabs>
        <w:ind w:firstLine="709"/>
        <w:jc w:val="both"/>
        <w:rPr>
          <w:bCs/>
          <w:color w:val="000000"/>
        </w:rPr>
      </w:pPr>
      <w:r>
        <w:rPr>
          <w:bCs/>
          <w:color w:val="000000"/>
        </w:rPr>
        <w:t>9.8. </w:t>
      </w:r>
      <w:proofErr w:type="gramStart"/>
      <w:r>
        <w:rPr>
          <w:bCs/>
          <w:color w:val="000000"/>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roofErr w:type="gramEnd"/>
    </w:p>
    <w:p w:rsidR="00615C9D" w:rsidRDefault="00615C9D" w:rsidP="003E7EA4">
      <w:pPr>
        <w:tabs>
          <w:tab w:val="left" w:pos="0"/>
        </w:tabs>
        <w:ind w:firstLine="709"/>
        <w:jc w:val="both"/>
        <w:rPr>
          <w:bCs/>
          <w:color w:val="000000"/>
        </w:rPr>
      </w:pPr>
      <w:r>
        <w:rPr>
          <w:bCs/>
          <w:color w:val="000000"/>
        </w:rPr>
        <w:t xml:space="preserve">9.9.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615C9D" w:rsidRDefault="00615C9D" w:rsidP="003E7EA4">
      <w:pPr>
        <w:tabs>
          <w:tab w:val="left" w:pos="0"/>
        </w:tabs>
        <w:ind w:firstLine="709"/>
        <w:jc w:val="both"/>
        <w:rPr>
          <w:bCs/>
          <w:color w:val="000000"/>
        </w:rPr>
      </w:pPr>
      <w:r>
        <w:rPr>
          <w:bCs/>
          <w:color w:val="000000"/>
        </w:rPr>
        <w:t>9.10. 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615C9D" w:rsidRDefault="00615C9D" w:rsidP="003E7EA4">
      <w:pPr>
        <w:tabs>
          <w:tab w:val="left" w:pos="0"/>
        </w:tabs>
        <w:ind w:firstLine="709"/>
        <w:jc w:val="center"/>
        <w:rPr>
          <w:b/>
          <w:color w:val="000000"/>
        </w:rPr>
      </w:pPr>
    </w:p>
    <w:p w:rsidR="00615C9D" w:rsidRDefault="00615C9D" w:rsidP="003E7EA4">
      <w:pPr>
        <w:shd w:val="clear" w:color="auto" w:fill="FFFFFF"/>
        <w:tabs>
          <w:tab w:val="left" w:pos="0"/>
        </w:tabs>
        <w:ind w:left="3360" w:firstLine="709"/>
        <w:jc w:val="both"/>
        <w:rPr>
          <w:b/>
          <w:bCs/>
          <w:spacing w:val="-1"/>
        </w:rPr>
      </w:pPr>
      <w:r>
        <w:rPr>
          <w:b/>
          <w:bCs/>
          <w:spacing w:val="-1"/>
        </w:rPr>
        <w:lastRenderedPageBreak/>
        <w:t>Статья 10. Гарантийный срок</w:t>
      </w:r>
    </w:p>
    <w:p w:rsidR="00615C9D" w:rsidRDefault="00615C9D" w:rsidP="003E7EA4">
      <w:pPr>
        <w:shd w:val="clear" w:color="auto" w:fill="FFFFFF"/>
        <w:tabs>
          <w:tab w:val="left" w:pos="0"/>
        </w:tabs>
        <w:ind w:left="3360" w:firstLine="709"/>
        <w:jc w:val="both"/>
        <w:rPr>
          <w:b/>
          <w:bCs/>
          <w:spacing w:val="-1"/>
        </w:rPr>
      </w:pPr>
    </w:p>
    <w:p w:rsidR="00615C9D" w:rsidRDefault="00615C9D" w:rsidP="003E7EA4">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615C9D" w:rsidRDefault="00615C9D" w:rsidP="003E7EA4">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615C9D" w:rsidRDefault="00615C9D" w:rsidP="003E7EA4">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615C9D" w:rsidRDefault="00615C9D" w:rsidP="003E7EA4">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615C9D" w:rsidRDefault="00615C9D" w:rsidP="003E7EA4">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615C9D" w:rsidRDefault="00615C9D" w:rsidP="003E7EA4">
      <w:pPr>
        <w:shd w:val="clear" w:color="auto" w:fill="FFFFFF"/>
        <w:tabs>
          <w:tab w:val="left" w:pos="0"/>
          <w:tab w:val="left" w:pos="1128"/>
        </w:tabs>
        <w:ind w:left="14" w:right="-1" w:firstLine="709"/>
        <w:jc w:val="both"/>
        <w:rPr>
          <w:spacing w:val="-9"/>
        </w:rPr>
      </w:pPr>
      <w:r>
        <w:rPr>
          <w:spacing w:val="-9"/>
        </w:rPr>
        <w:t xml:space="preserve">10.5. </w:t>
      </w:r>
      <w:proofErr w:type="gramStart"/>
      <w:r>
        <w:rPr>
          <w:spacing w:val="-9"/>
        </w:rPr>
        <w:t xml:space="preserve">Гарантийный срок на поставленное Оборудование, в том числе на Оборудование, поставленное взамен дефектного, исчисляется с даты подписания </w:t>
      </w:r>
      <w:r>
        <w:rPr>
          <w:bCs/>
          <w:spacing w:val="-9"/>
        </w:rPr>
        <w:t xml:space="preserve">товарной накладной по форме ТОРГ-12 </w:t>
      </w:r>
      <w:r>
        <w:rPr>
          <w:spacing w:val="-9"/>
        </w:rPr>
        <w:t xml:space="preserve">и заканчивается </w:t>
      </w:r>
      <w:r w:rsidRPr="003E7EA4">
        <w:rPr>
          <w:b/>
          <w:spacing w:val="-9"/>
        </w:rPr>
        <w:t>«01» марта 2018 года</w:t>
      </w:r>
      <w:r>
        <w:rPr>
          <w:spacing w:val="-9"/>
        </w:rPr>
        <w:t xml:space="preserve"> (</w:t>
      </w:r>
      <w:r>
        <w:rPr>
          <w:i/>
          <w:spacing w:val="-9"/>
        </w:rPr>
        <w:t>указывается дата, которая рассчитывается следующим образом: планируемый срок подписания Акта приемки законченного строительством объекта, в который конструктивно входит Оборудование, плюс 12 месяцев</w:t>
      </w:r>
      <w:r>
        <w:rPr>
          <w:spacing w:val="-9"/>
        </w:rPr>
        <w:t>), если больший срок не предусмотрен проектной, конструкторской и нормативно-технической документацией</w:t>
      </w:r>
      <w:proofErr w:type="gramEnd"/>
      <w:r>
        <w:rPr>
          <w:spacing w:val="-9"/>
        </w:rPr>
        <w:t>. При этом</w:t>
      </w:r>
      <w:proofErr w:type="gramStart"/>
      <w:r>
        <w:rPr>
          <w:spacing w:val="-9"/>
        </w:rPr>
        <w:t>,</w:t>
      </w:r>
      <w:proofErr w:type="gramEnd"/>
      <w:r>
        <w:rPr>
          <w:spacing w:val="-9"/>
        </w:rPr>
        <w:t xml:space="preserve"> в случае переноса срока подписания Акта приемки законченного строительством объекта, в который конструктивно входит Оборудование, гарантийный срок продлевается на срок, соразмерный сроку, на который перенесена дата подписания Акта приемки законченного строительством объекта, в который конструктивно входит Оборудование.</w:t>
      </w:r>
    </w:p>
    <w:p w:rsidR="00615C9D" w:rsidRDefault="00615C9D" w:rsidP="003E7EA4">
      <w:pPr>
        <w:shd w:val="clear" w:color="auto" w:fill="FFFFFF"/>
        <w:tabs>
          <w:tab w:val="left" w:pos="0"/>
          <w:tab w:val="left" w:pos="1128"/>
        </w:tabs>
        <w:ind w:left="14" w:right="-1" w:firstLine="709"/>
        <w:jc w:val="both"/>
        <w:rPr>
          <w:b/>
          <w:bCs/>
          <w:spacing w:val="-1"/>
        </w:rPr>
      </w:pPr>
      <w:r>
        <w:rPr>
          <w:spacing w:val="-9"/>
        </w:rPr>
        <w:t xml:space="preserve">Планируемый срок подписания Акта приемки законченного строительством объекта, в который конструктивно входит Оборудование, </w:t>
      </w:r>
      <w:r w:rsidRPr="003E7EA4">
        <w:rPr>
          <w:b/>
          <w:spacing w:val="-9"/>
        </w:rPr>
        <w:t>«01» марта 2017 года.</w:t>
      </w:r>
    </w:p>
    <w:p w:rsidR="00615C9D" w:rsidRDefault="00615C9D" w:rsidP="003E7EA4">
      <w:pPr>
        <w:shd w:val="clear" w:color="auto" w:fill="FFFFFF"/>
        <w:tabs>
          <w:tab w:val="left" w:pos="0"/>
          <w:tab w:val="left" w:pos="1128"/>
        </w:tabs>
        <w:ind w:left="14" w:right="38" w:firstLine="709"/>
        <w:jc w:val="center"/>
        <w:rPr>
          <w:b/>
          <w:bCs/>
          <w:spacing w:val="-1"/>
        </w:rPr>
      </w:pPr>
    </w:p>
    <w:p w:rsidR="00615C9D" w:rsidRDefault="00615C9D" w:rsidP="003E7EA4">
      <w:pPr>
        <w:shd w:val="clear" w:color="auto" w:fill="FFFFFF"/>
        <w:tabs>
          <w:tab w:val="left" w:pos="0"/>
          <w:tab w:val="left" w:pos="1128"/>
        </w:tabs>
        <w:ind w:left="14" w:right="38" w:firstLine="709"/>
        <w:jc w:val="center"/>
        <w:rPr>
          <w:b/>
          <w:bCs/>
          <w:spacing w:val="-1"/>
        </w:rPr>
      </w:pPr>
      <w:r>
        <w:rPr>
          <w:b/>
          <w:bCs/>
          <w:spacing w:val="-1"/>
        </w:rPr>
        <w:t>Статья 11. Ответственность Сторон</w:t>
      </w:r>
    </w:p>
    <w:p w:rsidR="00615C9D" w:rsidRDefault="00615C9D" w:rsidP="003E7EA4">
      <w:pPr>
        <w:shd w:val="clear" w:color="auto" w:fill="FFFFFF"/>
        <w:tabs>
          <w:tab w:val="left" w:pos="0"/>
        </w:tabs>
        <w:ind w:left="3005" w:firstLine="709"/>
        <w:jc w:val="both"/>
        <w:rPr>
          <w:b/>
          <w:bCs/>
          <w:spacing w:val="-1"/>
        </w:rPr>
      </w:pPr>
    </w:p>
    <w:p w:rsidR="00615C9D" w:rsidRDefault="00615C9D" w:rsidP="003E7EA4">
      <w:pPr>
        <w:pStyle w:val="a4"/>
        <w:keepLines/>
        <w:tabs>
          <w:tab w:val="left" w:pos="0"/>
        </w:tabs>
        <w:spacing w:after="0"/>
        <w:ind w:firstLine="720"/>
        <w:jc w:val="both"/>
      </w:pPr>
      <w:r>
        <w:t>11.1. 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615C9D" w:rsidRDefault="00615C9D" w:rsidP="003E7EA4">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615C9D" w:rsidRDefault="00615C9D" w:rsidP="003E7EA4">
      <w:pPr>
        <w:pStyle w:val="a4"/>
        <w:keepLines/>
        <w:tabs>
          <w:tab w:val="left" w:pos="0"/>
        </w:tabs>
        <w:spacing w:after="0"/>
        <w:ind w:firstLine="720"/>
        <w:jc w:val="both"/>
      </w:pPr>
      <w:r>
        <w:lastRenderedPageBreak/>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615C9D" w:rsidRDefault="00615C9D" w:rsidP="003E7EA4">
      <w:pPr>
        <w:pStyle w:val="a4"/>
        <w:keepLines/>
        <w:tabs>
          <w:tab w:val="left" w:pos="0"/>
          <w:tab w:val="left" w:pos="1276"/>
        </w:tabs>
        <w:spacing w:after="0"/>
        <w:ind w:firstLine="709"/>
        <w:jc w:val="both"/>
      </w:pPr>
      <w:r>
        <w:t>11.4.  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15C9D" w:rsidRDefault="00615C9D" w:rsidP="003E7EA4">
      <w:pPr>
        <w:pStyle w:val="a4"/>
        <w:keepLines/>
        <w:tabs>
          <w:tab w:val="left" w:pos="0"/>
        </w:tabs>
        <w:spacing w:after="0"/>
        <w:ind w:firstLine="709"/>
        <w:jc w:val="both"/>
      </w:pPr>
      <w:r>
        <w:t>11.5.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15C9D" w:rsidRDefault="00615C9D" w:rsidP="003E7EA4">
      <w:pPr>
        <w:pStyle w:val="a4"/>
        <w:keepLines/>
        <w:tabs>
          <w:tab w:val="left" w:pos="0"/>
        </w:tabs>
        <w:spacing w:after="0"/>
        <w:ind w:firstLine="709"/>
        <w:jc w:val="both"/>
      </w:pPr>
      <w:r>
        <w:rPr>
          <w:color w:val="000000"/>
        </w:rPr>
        <w:t>11.6.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11.9. Договора.</w:t>
      </w:r>
    </w:p>
    <w:p w:rsidR="00615C9D" w:rsidRDefault="00615C9D" w:rsidP="003E7EA4">
      <w:pPr>
        <w:pStyle w:val="a4"/>
        <w:keepLines/>
        <w:tabs>
          <w:tab w:val="left" w:pos="0"/>
        </w:tabs>
        <w:spacing w:after="0"/>
        <w:ind w:firstLine="709"/>
        <w:jc w:val="both"/>
      </w:pPr>
      <w:r>
        <w:t>11.7.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15C9D" w:rsidRDefault="00615C9D" w:rsidP="003E7EA4">
      <w:pPr>
        <w:tabs>
          <w:tab w:val="left" w:pos="0"/>
        </w:tabs>
        <w:ind w:firstLine="709"/>
        <w:jc w:val="both"/>
      </w:pPr>
      <w:r>
        <w:t xml:space="preserve">11.8.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w:t>
      </w:r>
      <w:proofErr w:type="gramEnd"/>
      <w:r>
        <w:t xml:space="preserve">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15C9D" w:rsidRDefault="00615C9D" w:rsidP="003E7EA4">
      <w:pPr>
        <w:pStyle w:val="BodyTextIndent21"/>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615C9D" w:rsidRDefault="00615C9D" w:rsidP="003E7EA4">
      <w:pPr>
        <w:tabs>
          <w:tab w:val="left" w:pos="0"/>
        </w:tabs>
        <w:spacing w:line="240" w:lineRule="atLeast"/>
        <w:ind w:firstLine="709"/>
        <w:jc w:val="both"/>
      </w:pPr>
      <w:r>
        <w:t>11.9.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615C9D" w:rsidRDefault="00615C9D" w:rsidP="003E7EA4">
      <w:pPr>
        <w:autoSpaceDE w:val="0"/>
        <w:autoSpaceDN w:val="0"/>
        <w:adjustRightInd w:val="0"/>
        <w:ind w:firstLine="720"/>
        <w:jc w:val="both"/>
      </w:pPr>
      <w:r>
        <w:t>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615C9D" w:rsidRDefault="00615C9D" w:rsidP="003E7EA4">
      <w:pPr>
        <w:tabs>
          <w:tab w:val="left" w:pos="0"/>
        </w:tabs>
        <w:spacing w:line="240" w:lineRule="atLeast"/>
        <w:ind w:firstLine="709"/>
        <w:jc w:val="both"/>
      </w:pPr>
      <w:r>
        <w:lastRenderedPageBreak/>
        <w:t xml:space="preserve">11.11.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7.3 настоящего Договора, Поставщик уплачивает штраф в размере 1 % (Одного процента) от цены Договора.</w:t>
      </w:r>
    </w:p>
    <w:p w:rsidR="00615C9D" w:rsidRDefault="00615C9D" w:rsidP="003E7EA4">
      <w:pPr>
        <w:tabs>
          <w:tab w:val="left" w:pos="0"/>
        </w:tabs>
        <w:spacing w:line="240" w:lineRule="atLeast"/>
        <w:ind w:firstLine="709"/>
        <w:jc w:val="both"/>
      </w:pPr>
      <w:r>
        <w:t>11.12.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615C9D" w:rsidRDefault="00615C9D" w:rsidP="003E7EA4">
      <w:pPr>
        <w:tabs>
          <w:tab w:val="left" w:pos="0"/>
        </w:tabs>
        <w:spacing w:line="240" w:lineRule="atLeast"/>
        <w:ind w:firstLine="709"/>
        <w:jc w:val="both"/>
      </w:pPr>
      <w:r>
        <w:t>11.13. За нарушение условий п. 7.1.20 настоящего Договора Покупатель вправе взыскать с Поставщика штраф в размере 1 % (Один процент) от Цены Договора, за каждый случай нарушения.</w:t>
      </w:r>
    </w:p>
    <w:p w:rsidR="00615C9D" w:rsidRDefault="00615C9D" w:rsidP="003E7EA4">
      <w:pPr>
        <w:tabs>
          <w:tab w:val="left" w:pos="0"/>
        </w:tabs>
        <w:spacing w:line="240" w:lineRule="atLeast"/>
        <w:ind w:firstLine="709"/>
        <w:jc w:val="both"/>
      </w:pPr>
      <w:r>
        <w:t xml:space="preserve">11.14. </w:t>
      </w:r>
      <w:proofErr w:type="gramStart"/>
      <w: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615C9D" w:rsidRDefault="00615C9D" w:rsidP="003E7EA4">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615C9D" w:rsidRDefault="00615C9D" w:rsidP="003E7EA4">
      <w:pPr>
        <w:tabs>
          <w:tab w:val="left" w:pos="0"/>
        </w:tabs>
        <w:spacing w:line="240" w:lineRule="atLeast"/>
        <w:ind w:firstLine="709"/>
        <w:jc w:val="both"/>
      </w:pPr>
    </w:p>
    <w:p w:rsidR="00615C9D" w:rsidRDefault="00615C9D" w:rsidP="003E7EA4">
      <w:pPr>
        <w:shd w:val="clear" w:color="auto" w:fill="FFFFFF"/>
        <w:tabs>
          <w:tab w:val="left" w:pos="0"/>
        </w:tabs>
        <w:ind w:firstLine="709"/>
        <w:jc w:val="center"/>
      </w:pPr>
    </w:p>
    <w:p w:rsidR="00615C9D" w:rsidRDefault="00615C9D" w:rsidP="003E7EA4">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615C9D" w:rsidRDefault="00615C9D" w:rsidP="003E7EA4">
      <w:pPr>
        <w:shd w:val="clear" w:color="auto" w:fill="FFFFFF"/>
        <w:tabs>
          <w:tab w:val="left" w:pos="0"/>
        </w:tabs>
        <w:ind w:firstLine="709"/>
        <w:jc w:val="center"/>
        <w:rPr>
          <w:b/>
          <w:bCs/>
          <w:spacing w:val="-1"/>
        </w:rPr>
      </w:pPr>
    </w:p>
    <w:p w:rsidR="00615C9D" w:rsidRDefault="00615C9D" w:rsidP="003E7EA4">
      <w:pPr>
        <w:pStyle w:val="BodyTextIndent21"/>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615C9D" w:rsidRDefault="00615C9D" w:rsidP="003E7EA4">
      <w:pPr>
        <w:pStyle w:val="BodyTextIndent21"/>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15C9D" w:rsidRDefault="00615C9D" w:rsidP="003E7EA4">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15C9D" w:rsidRDefault="00615C9D" w:rsidP="003E7EA4">
      <w:pPr>
        <w:pStyle w:val="BodyTextIndent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15C9D" w:rsidRDefault="00615C9D" w:rsidP="003E7EA4">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615C9D" w:rsidRDefault="00615C9D" w:rsidP="003E7EA4">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5 к настоящему Договору.</w:t>
      </w:r>
    </w:p>
    <w:p w:rsidR="00615C9D" w:rsidRDefault="00615C9D" w:rsidP="003E7EA4">
      <w:pPr>
        <w:shd w:val="clear" w:color="auto" w:fill="FFFFFF"/>
        <w:tabs>
          <w:tab w:val="left" w:pos="0"/>
          <w:tab w:val="left" w:pos="1099"/>
        </w:tabs>
        <w:ind w:right="19" w:firstLine="709"/>
        <w:jc w:val="both"/>
        <w:rPr>
          <w:spacing w:val="-9"/>
        </w:rPr>
      </w:pPr>
      <w:r>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15C9D" w:rsidRDefault="00615C9D" w:rsidP="003E7EA4">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615C9D" w:rsidRDefault="00615C9D" w:rsidP="003E7EA4">
      <w:pPr>
        <w:widowControl w:val="0"/>
        <w:shd w:val="clear" w:color="auto" w:fill="FFFFFF"/>
        <w:tabs>
          <w:tab w:val="left" w:pos="0"/>
          <w:tab w:val="left" w:pos="1134"/>
          <w:tab w:val="left" w:pos="1276"/>
        </w:tabs>
        <w:autoSpaceDE w:val="0"/>
        <w:autoSpaceDN w:val="0"/>
        <w:adjustRightInd w:val="0"/>
        <w:ind w:right="14" w:firstLine="709"/>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615C9D" w:rsidRDefault="00615C9D" w:rsidP="003E7EA4">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615C9D" w:rsidRDefault="00615C9D" w:rsidP="003E7EA4">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615C9D" w:rsidRDefault="00615C9D" w:rsidP="003E7EA4">
      <w:pPr>
        <w:shd w:val="clear" w:color="auto" w:fill="FFFFFF"/>
        <w:tabs>
          <w:tab w:val="left" w:pos="0"/>
        </w:tabs>
        <w:ind w:left="2611" w:firstLine="709"/>
        <w:jc w:val="both"/>
        <w:rPr>
          <w:b/>
          <w:bCs/>
          <w:spacing w:val="-1"/>
        </w:rPr>
      </w:pPr>
    </w:p>
    <w:p w:rsidR="00615C9D" w:rsidRDefault="00615C9D" w:rsidP="003E7EA4">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615C9D" w:rsidRDefault="00615C9D" w:rsidP="003E7EA4">
      <w:pPr>
        <w:shd w:val="clear" w:color="auto" w:fill="FFFFFF"/>
        <w:tabs>
          <w:tab w:val="left" w:pos="0"/>
        </w:tabs>
        <w:ind w:left="2611" w:firstLine="709"/>
        <w:jc w:val="both"/>
        <w:rPr>
          <w:b/>
          <w:bCs/>
          <w:spacing w:val="-1"/>
        </w:rPr>
      </w:pPr>
    </w:p>
    <w:p w:rsidR="00615C9D" w:rsidRDefault="00615C9D" w:rsidP="003E7EA4">
      <w:pPr>
        <w:widowControl w:val="0"/>
        <w:shd w:val="clear" w:color="auto" w:fill="FFFFFF"/>
        <w:tabs>
          <w:tab w:val="left" w:pos="0"/>
          <w:tab w:val="left" w:pos="1134"/>
        </w:tabs>
        <w:autoSpaceDE w:val="0"/>
        <w:autoSpaceDN w:val="0"/>
        <w:adjustRightInd w:val="0"/>
        <w:ind w:right="10" w:firstLine="709"/>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615C9D" w:rsidRDefault="00615C9D" w:rsidP="003E7EA4">
      <w:pPr>
        <w:widowControl w:val="0"/>
        <w:shd w:val="clear" w:color="auto" w:fill="FFFFFF"/>
        <w:tabs>
          <w:tab w:val="left" w:pos="0"/>
          <w:tab w:val="left" w:pos="1134"/>
        </w:tabs>
        <w:autoSpaceDE w:val="0"/>
        <w:autoSpaceDN w:val="0"/>
        <w:adjustRightInd w:val="0"/>
        <w:ind w:right="5" w:firstLine="709"/>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615C9D" w:rsidRDefault="00615C9D" w:rsidP="003E7EA4">
      <w:pPr>
        <w:widowControl w:val="0"/>
        <w:shd w:val="clear" w:color="auto" w:fill="FFFFFF"/>
        <w:tabs>
          <w:tab w:val="left" w:pos="0"/>
          <w:tab w:val="left" w:pos="1134"/>
        </w:tabs>
        <w:autoSpaceDE w:val="0"/>
        <w:autoSpaceDN w:val="0"/>
        <w:adjustRightInd w:val="0"/>
        <w:ind w:firstLine="709"/>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15C9D" w:rsidRDefault="00615C9D" w:rsidP="003E7EA4">
      <w:pPr>
        <w:widowControl w:val="0"/>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15C9D" w:rsidRDefault="00615C9D" w:rsidP="003E7EA4">
      <w:pPr>
        <w:shd w:val="clear" w:color="auto" w:fill="FFFFFF"/>
        <w:tabs>
          <w:tab w:val="left" w:pos="0"/>
        </w:tabs>
        <w:ind w:left="3490" w:firstLine="709"/>
        <w:jc w:val="both"/>
        <w:rPr>
          <w:b/>
          <w:bCs/>
          <w:spacing w:val="-1"/>
        </w:rPr>
      </w:pPr>
      <w:r>
        <w:rPr>
          <w:b/>
          <w:bCs/>
          <w:spacing w:val="-1"/>
        </w:rPr>
        <w:t>14. Урегулирование споров</w:t>
      </w:r>
    </w:p>
    <w:p w:rsidR="00615C9D" w:rsidRDefault="00615C9D" w:rsidP="003E7EA4">
      <w:pPr>
        <w:shd w:val="clear" w:color="auto" w:fill="FFFFFF"/>
        <w:tabs>
          <w:tab w:val="left" w:pos="0"/>
        </w:tabs>
        <w:ind w:left="3490" w:firstLine="709"/>
        <w:jc w:val="both"/>
        <w:rPr>
          <w:b/>
          <w:bCs/>
          <w:spacing w:val="-1"/>
        </w:rPr>
      </w:pPr>
    </w:p>
    <w:p w:rsidR="00615C9D" w:rsidRDefault="00615C9D" w:rsidP="003E7EA4">
      <w:pPr>
        <w:shd w:val="clear" w:color="auto" w:fill="FFFFFF"/>
        <w:tabs>
          <w:tab w:val="left" w:pos="0"/>
        </w:tabs>
        <w:ind w:left="14" w:right="48" w:firstLine="709"/>
        <w:jc w:val="both"/>
      </w:pPr>
      <w:r>
        <w:rPr>
          <w:spacing w:val="-1"/>
        </w:rPr>
        <w:lastRenderedPageBreak/>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615C9D" w:rsidRDefault="00615C9D" w:rsidP="003E7EA4">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15C9D" w:rsidRDefault="00615C9D" w:rsidP="003E7EA4">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15C9D" w:rsidRDefault="00615C9D" w:rsidP="003E7EA4">
      <w:pPr>
        <w:shd w:val="clear" w:color="auto" w:fill="FFFFFF"/>
        <w:tabs>
          <w:tab w:val="left" w:pos="0"/>
        </w:tabs>
        <w:ind w:left="14" w:right="34" w:firstLine="709"/>
        <w:jc w:val="both"/>
        <w:rPr>
          <w:u w:val="single"/>
        </w:rPr>
      </w:pPr>
      <w:r>
        <w:rPr>
          <w:u w:val="single"/>
        </w:rPr>
        <w:t>1 вариант</w:t>
      </w:r>
    </w:p>
    <w:p w:rsidR="00615C9D" w:rsidRDefault="00615C9D" w:rsidP="003E7EA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615C9D" w:rsidRDefault="00615C9D" w:rsidP="003E7EA4">
      <w:pPr>
        <w:shd w:val="clear" w:color="auto" w:fill="FFFFFF"/>
        <w:tabs>
          <w:tab w:val="left" w:pos="0"/>
        </w:tabs>
        <w:ind w:left="14" w:right="34" w:firstLine="709"/>
        <w:jc w:val="both"/>
        <w:rPr>
          <w:u w:val="single"/>
        </w:rPr>
      </w:pPr>
      <w:r>
        <w:rPr>
          <w:u w:val="single"/>
        </w:rPr>
        <w:t>2 вариант</w:t>
      </w:r>
    </w:p>
    <w:p w:rsidR="00615C9D" w:rsidRDefault="00615C9D" w:rsidP="003E7EA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615C9D" w:rsidRDefault="00615C9D" w:rsidP="003E7EA4">
      <w:pPr>
        <w:shd w:val="clear" w:color="auto" w:fill="FFFFFF"/>
        <w:tabs>
          <w:tab w:val="left" w:pos="0"/>
        </w:tabs>
        <w:ind w:left="14" w:right="34" w:firstLine="709"/>
        <w:jc w:val="both"/>
      </w:pPr>
    </w:p>
    <w:p w:rsidR="00615C9D" w:rsidRDefault="00615C9D" w:rsidP="003E7EA4">
      <w:pPr>
        <w:shd w:val="clear" w:color="auto" w:fill="FFFFFF"/>
        <w:tabs>
          <w:tab w:val="left" w:pos="0"/>
        </w:tabs>
        <w:ind w:left="3566" w:firstLine="709"/>
        <w:jc w:val="both"/>
        <w:rPr>
          <w:b/>
          <w:bCs/>
          <w:spacing w:val="-1"/>
        </w:rPr>
      </w:pPr>
      <w:r>
        <w:rPr>
          <w:b/>
          <w:bCs/>
          <w:spacing w:val="-1"/>
        </w:rPr>
        <w:t>15. Расторжение Договора</w:t>
      </w:r>
    </w:p>
    <w:p w:rsidR="00615C9D" w:rsidRDefault="00615C9D" w:rsidP="003E7EA4">
      <w:pPr>
        <w:shd w:val="clear" w:color="auto" w:fill="FFFFFF"/>
        <w:tabs>
          <w:tab w:val="left" w:pos="0"/>
        </w:tabs>
        <w:ind w:left="3566" w:firstLine="709"/>
        <w:jc w:val="both"/>
      </w:pPr>
    </w:p>
    <w:p w:rsidR="00615C9D" w:rsidRDefault="00615C9D" w:rsidP="003E7EA4">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615C9D" w:rsidRDefault="00615C9D" w:rsidP="003E7EA4">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615C9D" w:rsidRDefault="00615C9D" w:rsidP="003E7EA4">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615C9D" w:rsidRDefault="00615C9D" w:rsidP="003E7EA4">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615C9D" w:rsidRDefault="00615C9D" w:rsidP="003E7EA4">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615C9D" w:rsidRDefault="00615C9D" w:rsidP="003E7EA4">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Российской Федерации;</w:t>
      </w:r>
    </w:p>
    <w:p w:rsidR="00615C9D" w:rsidRDefault="00615C9D" w:rsidP="003E7EA4">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615C9D" w:rsidRDefault="00615C9D" w:rsidP="003E7EA4">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615C9D" w:rsidRDefault="00615C9D" w:rsidP="003E7EA4">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615C9D" w:rsidRDefault="00615C9D" w:rsidP="003E7EA4">
      <w:pPr>
        <w:shd w:val="clear" w:color="auto" w:fill="FFFFFF"/>
        <w:tabs>
          <w:tab w:val="left" w:pos="0"/>
          <w:tab w:val="left" w:pos="1181"/>
        </w:tabs>
        <w:ind w:left="29" w:firstLine="709"/>
        <w:jc w:val="both"/>
      </w:pPr>
      <w:r>
        <w:rPr>
          <w:spacing w:val="-8"/>
        </w:rPr>
        <w:t xml:space="preserve">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Российской Федерации.</w:t>
      </w:r>
    </w:p>
    <w:p w:rsidR="00615C9D" w:rsidRDefault="00615C9D" w:rsidP="003E7EA4">
      <w:pPr>
        <w:widowControl w:val="0"/>
        <w:shd w:val="clear" w:color="auto" w:fill="FFFFFF"/>
        <w:tabs>
          <w:tab w:val="left" w:pos="0"/>
          <w:tab w:val="left" w:pos="1134"/>
        </w:tabs>
        <w:autoSpaceDE w:val="0"/>
        <w:autoSpaceDN w:val="0"/>
        <w:adjustRightInd w:val="0"/>
        <w:ind w:right="34" w:firstLine="709"/>
        <w:jc w:val="both"/>
        <w:rPr>
          <w:spacing w:val="-10"/>
        </w:rPr>
      </w:pPr>
      <w:r>
        <w:t>15.5. Поставщик вправе отказаться от исполнения настоящего Договора по основаниям, предусмотренным Гражданским кодексом Российской Федерации.</w:t>
      </w:r>
    </w:p>
    <w:p w:rsidR="00615C9D" w:rsidRDefault="00615C9D" w:rsidP="003E7EA4">
      <w:pPr>
        <w:widowControl w:val="0"/>
        <w:shd w:val="clear" w:color="auto" w:fill="FFFFFF"/>
        <w:tabs>
          <w:tab w:val="left" w:pos="0"/>
          <w:tab w:val="left" w:pos="1134"/>
        </w:tabs>
        <w:autoSpaceDE w:val="0"/>
        <w:autoSpaceDN w:val="0"/>
        <w:adjustRightInd w:val="0"/>
        <w:ind w:right="24" w:firstLine="709"/>
        <w:jc w:val="both"/>
        <w:rPr>
          <w:spacing w:val="-9"/>
        </w:rPr>
      </w:pPr>
      <w:r>
        <w:t xml:space="preserve">15.6.В случае одностороннего отказа от исполнения договора Покупатель направляет письменное уведомление с указанием даты, с которой договор считается </w:t>
      </w:r>
      <w:r>
        <w:lastRenderedPageBreak/>
        <w:t>расторгнутым. При этом Стороны составляют акт сверки взаимных расчетов.</w:t>
      </w:r>
    </w:p>
    <w:p w:rsidR="00615C9D" w:rsidRDefault="00615C9D" w:rsidP="003E7EA4">
      <w:pPr>
        <w:widowControl w:val="0"/>
        <w:shd w:val="clear" w:color="auto" w:fill="FFFFFF"/>
        <w:tabs>
          <w:tab w:val="left" w:pos="0"/>
          <w:tab w:val="left" w:pos="567"/>
          <w:tab w:val="left" w:pos="1134"/>
        </w:tabs>
        <w:autoSpaceDE w:val="0"/>
        <w:autoSpaceDN w:val="0"/>
        <w:adjustRightInd w:val="0"/>
        <w:ind w:right="24" w:firstLine="709"/>
        <w:jc w:val="both"/>
        <w:rPr>
          <w:spacing w:val="-9"/>
        </w:rPr>
      </w:pPr>
      <w:r>
        <w:t>15.7.В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15C9D" w:rsidRDefault="00615C9D" w:rsidP="003E7EA4">
      <w:pPr>
        <w:shd w:val="clear" w:color="auto" w:fill="FFFFFF"/>
        <w:tabs>
          <w:tab w:val="left" w:pos="0"/>
        </w:tabs>
        <w:ind w:left="3475" w:firstLine="709"/>
        <w:jc w:val="both"/>
        <w:rPr>
          <w:b/>
          <w:bCs/>
          <w:spacing w:val="-1"/>
        </w:rPr>
      </w:pPr>
      <w:r>
        <w:rPr>
          <w:b/>
          <w:bCs/>
          <w:spacing w:val="-1"/>
        </w:rPr>
        <w:t>Статья 16. Особые условия</w:t>
      </w:r>
    </w:p>
    <w:p w:rsidR="00615C9D" w:rsidRDefault="00615C9D" w:rsidP="003E7EA4">
      <w:pPr>
        <w:shd w:val="clear" w:color="auto" w:fill="FFFFFF"/>
        <w:tabs>
          <w:tab w:val="left" w:pos="0"/>
        </w:tabs>
        <w:ind w:left="3475" w:firstLine="709"/>
        <w:jc w:val="both"/>
        <w:rPr>
          <w:b/>
          <w:bCs/>
          <w:spacing w:val="-1"/>
        </w:rPr>
      </w:pPr>
    </w:p>
    <w:p w:rsidR="00615C9D" w:rsidRDefault="00615C9D" w:rsidP="003E7EA4">
      <w:pPr>
        <w:widowControl w:val="0"/>
        <w:shd w:val="clear" w:color="auto" w:fill="FFFFFF"/>
        <w:tabs>
          <w:tab w:val="left" w:pos="0"/>
          <w:tab w:val="left" w:pos="1118"/>
        </w:tabs>
        <w:autoSpaceDE w:val="0"/>
        <w:autoSpaceDN w:val="0"/>
        <w:adjustRightInd w:val="0"/>
        <w:ind w:right="24" w:firstLine="709"/>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615C9D" w:rsidRDefault="00615C9D" w:rsidP="003E7EA4">
      <w:pPr>
        <w:tabs>
          <w:tab w:val="left" w:pos="0"/>
          <w:tab w:val="left" w:pos="1134"/>
        </w:tabs>
        <w:ind w:firstLine="709"/>
        <w:jc w:val="both"/>
      </w:pPr>
      <w:r>
        <w:t>16.2. 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15C9D" w:rsidRDefault="00615C9D" w:rsidP="003E7EA4">
      <w:pPr>
        <w:tabs>
          <w:tab w:val="left" w:pos="0"/>
          <w:tab w:val="left" w:pos="1134"/>
        </w:tabs>
        <w:ind w:firstLine="709"/>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15C9D" w:rsidRDefault="00615C9D" w:rsidP="003E7EA4">
      <w:pPr>
        <w:widowControl w:val="0"/>
        <w:shd w:val="clear" w:color="auto" w:fill="FFFFFF"/>
        <w:tabs>
          <w:tab w:val="left" w:pos="0"/>
          <w:tab w:val="left" w:pos="1118"/>
        </w:tabs>
        <w:autoSpaceDE w:val="0"/>
        <w:autoSpaceDN w:val="0"/>
        <w:adjustRightInd w:val="0"/>
        <w:ind w:right="14" w:firstLine="709"/>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615C9D" w:rsidRDefault="00615C9D" w:rsidP="003E7EA4">
      <w:pPr>
        <w:widowControl w:val="0"/>
        <w:shd w:val="clear" w:color="auto" w:fill="FFFFFF"/>
        <w:tabs>
          <w:tab w:val="left" w:pos="0"/>
          <w:tab w:val="left" w:pos="1118"/>
        </w:tabs>
        <w:autoSpaceDE w:val="0"/>
        <w:autoSpaceDN w:val="0"/>
        <w:adjustRightInd w:val="0"/>
        <w:ind w:right="19" w:firstLine="709"/>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15C9D" w:rsidRDefault="00615C9D" w:rsidP="003E7EA4">
      <w:pPr>
        <w:shd w:val="clear" w:color="auto" w:fill="FFFFFF"/>
        <w:tabs>
          <w:tab w:val="left" w:pos="0"/>
        </w:tabs>
        <w:ind w:right="24" w:firstLine="709"/>
        <w:jc w:val="both"/>
      </w:pPr>
      <w:r>
        <w:t>16.6. Настоящий Договор составлен в двух экземплярах, имеющих равную</w:t>
      </w:r>
      <w:r>
        <w:br/>
        <w:t>юридическую силу, по одному для Покупателя и Поставщика.</w:t>
      </w:r>
    </w:p>
    <w:p w:rsidR="00615C9D" w:rsidRDefault="00615C9D" w:rsidP="003E7EA4">
      <w:pPr>
        <w:shd w:val="clear" w:color="auto" w:fill="FFFFFF"/>
        <w:tabs>
          <w:tab w:val="left" w:pos="0"/>
          <w:tab w:val="left" w:pos="1238"/>
        </w:tabs>
        <w:ind w:right="24" w:firstLine="720"/>
        <w:jc w:val="both"/>
      </w:pPr>
      <w:r>
        <w:t xml:space="preserve"> 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15C9D" w:rsidRDefault="00615C9D" w:rsidP="003E7EA4">
      <w:pPr>
        <w:autoSpaceDE w:val="0"/>
        <w:autoSpaceDN w:val="0"/>
        <w:adjustRightInd w:val="0"/>
        <w:ind w:firstLine="567"/>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615C9D" w:rsidRDefault="00615C9D" w:rsidP="003E7EA4">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615C9D" w:rsidRDefault="00615C9D" w:rsidP="003E7EA4">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4 (Форма 4.1) к Договору. </w:t>
      </w:r>
    </w:p>
    <w:p w:rsidR="00615C9D" w:rsidRDefault="00615C9D" w:rsidP="003E7EA4">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w:t>
      </w:r>
      <w:r>
        <w:rPr>
          <w:rFonts w:eastAsia="HiddenHorzOCR"/>
        </w:rPr>
        <w:lastRenderedPageBreak/>
        <w:t xml:space="preserve">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15C9D" w:rsidRDefault="00615C9D" w:rsidP="003E7EA4">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15C9D" w:rsidRDefault="00615C9D" w:rsidP="003E7EA4">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15C9D" w:rsidRDefault="00615C9D" w:rsidP="003E7EA4">
      <w:pPr>
        <w:shd w:val="clear" w:color="auto" w:fill="FFFFFF"/>
        <w:tabs>
          <w:tab w:val="left" w:pos="0"/>
          <w:tab w:val="left" w:pos="1238"/>
        </w:tabs>
        <w:ind w:right="24" w:firstLine="600"/>
        <w:jc w:val="both"/>
        <w:rPr>
          <w:rFonts w:eastAsia="HiddenHorzOCR"/>
        </w:rPr>
      </w:pPr>
      <w:r>
        <w:rPr>
          <w:rFonts w:eastAsia="HiddenHorzOCR"/>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7" w:history="1">
        <w:r>
          <w:rPr>
            <w:rStyle w:val="a3"/>
            <w:rFonts w:eastAsia="HiddenHorzOCR"/>
          </w:rPr>
          <w:t>http://www.niaep.ru</w:t>
        </w:r>
      </w:hyperlink>
      <w:r>
        <w:rPr>
          <w:rFonts w:eastAsia="HiddenHorzOCR"/>
        </w:rPr>
        <w:t>.</w:t>
      </w:r>
    </w:p>
    <w:p w:rsidR="00615C9D" w:rsidRDefault="00615C9D" w:rsidP="003E7EA4">
      <w:pPr>
        <w:shd w:val="clear" w:color="auto" w:fill="FFFFFF"/>
        <w:tabs>
          <w:tab w:val="left" w:pos="0"/>
          <w:tab w:val="left" w:pos="1238"/>
        </w:tabs>
        <w:ind w:right="24" w:firstLine="600"/>
        <w:jc w:val="both"/>
        <w:rPr>
          <w:rFonts w:eastAsia="HiddenHorzOCR"/>
        </w:rPr>
      </w:pPr>
      <w:r>
        <w:rPr>
          <w:rFonts w:eastAsia="HiddenHorzOCR"/>
        </w:rPr>
        <w:t>16.10.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15C9D" w:rsidRDefault="00615C9D" w:rsidP="003E7EA4">
      <w:pPr>
        <w:shd w:val="clear" w:color="auto" w:fill="FFFFFF"/>
        <w:tabs>
          <w:tab w:val="left" w:pos="0"/>
          <w:tab w:val="left" w:pos="1238"/>
        </w:tabs>
        <w:ind w:right="24" w:firstLine="600"/>
        <w:jc w:val="both"/>
      </w:pPr>
    </w:p>
    <w:p w:rsidR="00615C9D" w:rsidRDefault="00615C9D" w:rsidP="003E7EA4">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615C9D" w:rsidRDefault="00615C9D" w:rsidP="003E7EA4">
      <w:pPr>
        <w:shd w:val="clear" w:color="auto" w:fill="FFFFFF"/>
        <w:tabs>
          <w:tab w:val="left" w:pos="0"/>
        </w:tabs>
        <w:ind w:left="1387" w:firstLine="709"/>
        <w:jc w:val="both"/>
        <w:rPr>
          <w:b/>
          <w:bCs/>
        </w:rPr>
      </w:pPr>
    </w:p>
    <w:p w:rsidR="00615C9D" w:rsidRDefault="00615C9D" w:rsidP="003E7EA4">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615C9D" w:rsidRDefault="00615C9D" w:rsidP="003E7EA4">
      <w:pPr>
        <w:shd w:val="clear" w:color="auto" w:fill="FFFFFF"/>
        <w:tabs>
          <w:tab w:val="left" w:pos="0"/>
        </w:tabs>
        <w:ind w:left="1387" w:firstLine="709"/>
        <w:jc w:val="both"/>
      </w:pPr>
    </w:p>
    <w:p w:rsidR="00615C9D" w:rsidRDefault="00615C9D" w:rsidP="003E7EA4">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615C9D" w:rsidRDefault="00615C9D" w:rsidP="003E7EA4">
      <w:pPr>
        <w:shd w:val="clear" w:color="auto" w:fill="FFFFFF"/>
        <w:tabs>
          <w:tab w:val="left" w:pos="0"/>
          <w:tab w:val="left" w:pos="1224"/>
        </w:tabs>
        <w:ind w:left="34" w:firstLine="709"/>
        <w:jc w:val="center"/>
        <w:rPr>
          <w:b/>
          <w:bCs/>
          <w:spacing w:val="-1"/>
        </w:rPr>
      </w:pPr>
    </w:p>
    <w:p w:rsidR="00615C9D" w:rsidRDefault="00615C9D" w:rsidP="003E7EA4">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615C9D" w:rsidRDefault="00615C9D" w:rsidP="003E7EA4">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615C9D" w:rsidRDefault="00615C9D" w:rsidP="003E7EA4">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615C9D" w:rsidRDefault="00615C9D" w:rsidP="003E7EA4">
      <w:pPr>
        <w:shd w:val="clear" w:color="auto" w:fill="FFFFFF"/>
        <w:tabs>
          <w:tab w:val="left" w:pos="709"/>
        </w:tabs>
        <w:ind w:left="709" w:right="922"/>
        <w:jc w:val="both"/>
      </w:pPr>
    </w:p>
    <w:p w:rsidR="00615C9D" w:rsidRDefault="00615C9D" w:rsidP="003E7EA4">
      <w:pPr>
        <w:shd w:val="clear" w:color="auto" w:fill="FFFFFF"/>
        <w:tabs>
          <w:tab w:val="left" w:pos="0"/>
        </w:tabs>
        <w:ind w:right="922"/>
        <w:jc w:val="both"/>
        <w:rPr>
          <w:i/>
        </w:rPr>
      </w:pPr>
      <w:r>
        <w:rPr>
          <w:i/>
          <w:iCs/>
        </w:rPr>
        <w:t xml:space="preserve">Приложение 1. </w:t>
      </w:r>
      <w:r>
        <w:rPr>
          <w:i/>
        </w:rPr>
        <w:t xml:space="preserve">Спецификация; </w:t>
      </w:r>
    </w:p>
    <w:p w:rsidR="00615C9D" w:rsidRDefault="00615C9D" w:rsidP="003E7EA4">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615C9D" w:rsidRPr="003E7EA4" w:rsidRDefault="00615C9D" w:rsidP="003E7EA4">
      <w:pPr>
        <w:shd w:val="clear" w:color="auto" w:fill="FFFFFF"/>
        <w:tabs>
          <w:tab w:val="left" w:pos="0"/>
        </w:tabs>
        <w:jc w:val="both"/>
        <w:rPr>
          <w:i/>
          <w:iCs/>
        </w:rPr>
      </w:pPr>
      <w:r>
        <w:rPr>
          <w:i/>
        </w:rPr>
        <w:t>Приложение 3. Требования к упаковке и  маркировке Оборудования</w:t>
      </w:r>
      <w:r>
        <w:rPr>
          <w:i/>
          <w:iCs/>
        </w:rPr>
        <w:t xml:space="preserve">; </w:t>
      </w:r>
    </w:p>
    <w:p w:rsidR="00615C9D" w:rsidRDefault="00615C9D" w:rsidP="003E7EA4">
      <w:pPr>
        <w:shd w:val="clear" w:color="auto" w:fill="FFFFFF"/>
        <w:tabs>
          <w:tab w:val="left" w:pos="0"/>
        </w:tabs>
        <w:jc w:val="both"/>
        <w:rPr>
          <w:i/>
          <w:iCs/>
        </w:rPr>
      </w:pPr>
      <w:r>
        <w:rPr>
          <w:i/>
          <w:iCs/>
        </w:rPr>
        <w:t>Приложение 4. Формы документов, предоставляемых Поставщиком:</w:t>
      </w:r>
    </w:p>
    <w:p w:rsidR="00615C9D" w:rsidRDefault="00615C9D" w:rsidP="003E7EA4">
      <w:pPr>
        <w:shd w:val="clear" w:color="auto" w:fill="FFFFFF"/>
        <w:tabs>
          <w:tab w:val="left" w:pos="0"/>
        </w:tabs>
        <w:jc w:val="both"/>
        <w:rPr>
          <w:i/>
          <w:iCs/>
        </w:rPr>
      </w:pPr>
      <w:r>
        <w:rPr>
          <w:i/>
          <w:iCs/>
        </w:rPr>
        <w:tab/>
        <w:t>Форма 4.1. Сведения о цепочке собственников, включая бенефициаров (в том числе конечных);</w:t>
      </w:r>
    </w:p>
    <w:p w:rsidR="00615C9D" w:rsidRDefault="00615C9D" w:rsidP="003E7EA4">
      <w:pPr>
        <w:shd w:val="clear" w:color="auto" w:fill="FFFFFF"/>
        <w:tabs>
          <w:tab w:val="left" w:pos="0"/>
        </w:tabs>
        <w:jc w:val="both"/>
        <w:rPr>
          <w:i/>
          <w:iCs/>
        </w:rPr>
      </w:pPr>
      <w:r>
        <w:rPr>
          <w:i/>
          <w:iCs/>
        </w:rPr>
        <w:lastRenderedPageBreak/>
        <w:tab/>
        <w:t xml:space="preserve">Форма 4.2. Образец маркировки на таре для перевозки; </w:t>
      </w:r>
    </w:p>
    <w:p w:rsidR="00615C9D" w:rsidRDefault="00615C9D" w:rsidP="003E7EA4">
      <w:pPr>
        <w:shd w:val="clear" w:color="auto" w:fill="FFFFFF"/>
        <w:tabs>
          <w:tab w:val="left" w:pos="0"/>
        </w:tabs>
        <w:jc w:val="both"/>
        <w:rPr>
          <w:i/>
          <w:iCs/>
        </w:rPr>
      </w:pPr>
      <w:r>
        <w:rPr>
          <w:i/>
          <w:iCs/>
        </w:rPr>
        <w:tab/>
        <w:t>Форма 4.3. Форма Акта о внесении информации в ЕОНКОМ;</w:t>
      </w:r>
    </w:p>
    <w:p w:rsidR="00615C9D" w:rsidRDefault="00615C9D" w:rsidP="003E7EA4">
      <w:pPr>
        <w:shd w:val="clear" w:color="auto" w:fill="FFFFFF"/>
        <w:tabs>
          <w:tab w:val="left" w:pos="0"/>
        </w:tabs>
        <w:jc w:val="both"/>
        <w:rPr>
          <w:i/>
          <w:iCs/>
        </w:rPr>
      </w:pPr>
      <w:r>
        <w:rPr>
          <w:i/>
          <w:iCs/>
        </w:rPr>
        <w:tab/>
        <w:t>Форма 4.4. Форма Акта сверки расчетов.</w:t>
      </w:r>
    </w:p>
    <w:p w:rsidR="00615C9D" w:rsidRDefault="00615C9D" w:rsidP="003E7EA4">
      <w:pPr>
        <w:shd w:val="clear" w:color="auto" w:fill="FFFFFF"/>
        <w:tabs>
          <w:tab w:val="left" w:pos="0"/>
        </w:tabs>
        <w:jc w:val="both"/>
        <w:rPr>
          <w:bCs/>
          <w:i/>
          <w:iCs/>
        </w:rPr>
      </w:pPr>
      <w:r>
        <w:rPr>
          <w:i/>
          <w:iCs/>
        </w:rPr>
        <w:tab/>
        <w:t xml:space="preserve">Форма 4.5. Форма </w:t>
      </w:r>
      <w:r>
        <w:rPr>
          <w:bCs/>
          <w:i/>
          <w:iCs/>
        </w:rPr>
        <w:t xml:space="preserve">акта о выполнении работ по испытанию, </w:t>
      </w:r>
      <w:proofErr w:type="gramStart"/>
      <w:r>
        <w:rPr>
          <w:bCs/>
          <w:i/>
          <w:iCs/>
        </w:rPr>
        <w:t>шеф-монтажу</w:t>
      </w:r>
      <w:proofErr w:type="gramEnd"/>
      <w:r>
        <w:rPr>
          <w:bCs/>
          <w:i/>
          <w:iCs/>
        </w:rPr>
        <w:t xml:space="preserve"> Оборудования;</w:t>
      </w:r>
    </w:p>
    <w:p w:rsidR="00615C9D" w:rsidRDefault="00615C9D" w:rsidP="003E7EA4">
      <w:pPr>
        <w:shd w:val="clear" w:color="auto" w:fill="FFFFFF"/>
        <w:tabs>
          <w:tab w:val="left" w:pos="0"/>
        </w:tabs>
        <w:jc w:val="both"/>
        <w:rPr>
          <w:i/>
          <w:iCs/>
        </w:rPr>
      </w:pPr>
      <w:r>
        <w:rPr>
          <w:bCs/>
          <w:i/>
          <w:iCs/>
        </w:rPr>
        <w:tab/>
        <w:t>Форма 4.6. Форма Разрешения на отправку оборудования.</w:t>
      </w:r>
    </w:p>
    <w:p w:rsidR="00615C9D" w:rsidRDefault="00615C9D" w:rsidP="003E7EA4">
      <w:pPr>
        <w:shd w:val="clear" w:color="auto" w:fill="FFFFFF"/>
        <w:tabs>
          <w:tab w:val="left" w:pos="0"/>
        </w:tabs>
        <w:jc w:val="both"/>
        <w:rPr>
          <w:i/>
          <w:iCs/>
        </w:rPr>
      </w:pPr>
      <w:r>
        <w:rPr>
          <w:i/>
          <w:iCs/>
        </w:rPr>
        <w:t>Приложение 5. Условия конфиденциальности;</w:t>
      </w:r>
    </w:p>
    <w:p w:rsidR="00615C9D" w:rsidRDefault="00615C9D" w:rsidP="003E7EA4">
      <w:pPr>
        <w:shd w:val="clear" w:color="auto" w:fill="FFFFFF"/>
        <w:tabs>
          <w:tab w:val="left" w:pos="0"/>
        </w:tabs>
        <w:jc w:val="both"/>
        <w:rPr>
          <w:i/>
          <w:iCs/>
        </w:rPr>
      </w:pPr>
      <w:r>
        <w:rPr>
          <w:i/>
          <w:iCs/>
        </w:rPr>
        <w:t>Приложение 6. Инструкция по занесению информации об оборудовании и материалах в ЕОНКОМ;</w:t>
      </w:r>
    </w:p>
    <w:p w:rsidR="00615C9D" w:rsidRDefault="00615C9D" w:rsidP="003E7EA4">
      <w:pPr>
        <w:shd w:val="clear" w:color="auto" w:fill="FFFFFF"/>
        <w:tabs>
          <w:tab w:val="left" w:pos="0"/>
        </w:tabs>
        <w:jc w:val="both"/>
        <w:rPr>
          <w:i/>
        </w:rPr>
      </w:pPr>
      <w:r>
        <w:rPr>
          <w:i/>
        </w:rPr>
        <w:t>Приложение 7. Стандарт маркировки поставляемого оборудования;</w:t>
      </w:r>
    </w:p>
    <w:p w:rsidR="00615C9D" w:rsidRDefault="00615C9D" w:rsidP="003E7EA4">
      <w:pPr>
        <w:shd w:val="clear" w:color="auto" w:fill="FFFFFF"/>
        <w:tabs>
          <w:tab w:val="left" w:pos="0"/>
        </w:tabs>
        <w:jc w:val="both"/>
        <w:rPr>
          <w:i/>
        </w:rPr>
      </w:pPr>
      <w:r>
        <w:rPr>
          <w:i/>
        </w:rPr>
        <w:t>Приложение 8. Технические условия к этикеткам штрих-кода;</w:t>
      </w:r>
    </w:p>
    <w:p w:rsidR="00615C9D" w:rsidRDefault="00615C9D" w:rsidP="003E7EA4">
      <w:pPr>
        <w:shd w:val="clear" w:color="auto" w:fill="FFFFFF"/>
        <w:tabs>
          <w:tab w:val="left" w:pos="0"/>
        </w:tabs>
        <w:jc w:val="both"/>
        <w:rPr>
          <w:bCs/>
          <w:i/>
        </w:rPr>
      </w:pPr>
      <w:r>
        <w:rPr>
          <w:bCs/>
          <w:i/>
        </w:rPr>
        <w:t>Приложение 9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615C9D" w:rsidRDefault="00615C9D" w:rsidP="003E7EA4">
      <w:pPr>
        <w:shd w:val="clear" w:color="auto" w:fill="FFFFFF"/>
        <w:tabs>
          <w:tab w:val="left" w:pos="0"/>
        </w:tabs>
        <w:jc w:val="both"/>
        <w:rPr>
          <w:i/>
        </w:rPr>
      </w:pPr>
    </w:p>
    <w:p w:rsidR="00615C9D" w:rsidRDefault="00615C9D" w:rsidP="003E7EA4">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615C9D" w:rsidRDefault="00615C9D" w:rsidP="003E7EA4">
      <w:pPr>
        <w:shd w:val="clear" w:color="auto" w:fill="FFFFFF"/>
        <w:tabs>
          <w:tab w:val="left" w:pos="0"/>
        </w:tabs>
        <w:ind w:left="643" w:firstLine="709"/>
        <w:jc w:val="center"/>
        <w:rPr>
          <w:b/>
          <w:bCs/>
          <w:spacing w:val="-3"/>
        </w:rPr>
      </w:pPr>
    </w:p>
    <w:tbl>
      <w:tblPr>
        <w:tblW w:w="9585" w:type="dxa"/>
        <w:tblInd w:w="40" w:type="dxa"/>
        <w:tblLayout w:type="fixed"/>
        <w:tblCellMar>
          <w:left w:w="40" w:type="dxa"/>
          <w:right w:w="40" w:type="dxa"/>
        </w:tblCellMar>
        <w:tblLook w:val="00A0" w:firstRow="1" w:lastRow="0" w:firstColumn="1" w:lastColumn="0" w:noHBand="0" w:noVBand="0"/>
      </w:tblPr>
      <w:tblGrid>
        <w:gridCol w:w="4676"/>
        <w:gridCol w:w="4909"/>
      </w:tblGrid>
      <w:tr w:rsidR="00615C9D" w:rsidTr="003E7EA4">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tabs>
                <w:tab w:val="left" w:pos="0"/>
              </w:tabs>
              <w:jc w:val="center"/>
            </w:pPr>
            <w:r>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tabs>
                <w:tab w:val="left" w:pos="0"/>
              </w:tabs>
              <w:ind w:left="56" w:firstLine="8"/>
              <w:jc w:val="center"/>
            </w:pPr>
            <w:r>
              <w:t>Поставщик</w:t>
            </w:r>
          </w:p>
        </w:tc>
      </w:tr>
      <w:tr w:rsidR="00615C9D" w:rsidTr="003E7EA4">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ind w:left="10"/>
              <w:jc w:val="center"/>
            </w:pPr>
            <w:r>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tabs>
                <w:tab w:val="left" w:pos="0"/>
              </w:tabs>
              <w:jc w:val="center"/>
              <w:rPr>
                <w:b/>
              </w:rPr>
            </w:pPr>
          </w:p>
        </w:tc>
      </w:tr>
      <w:tr w:rsidR="00615C9D" w:rsidTr="003E7EA4">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ind w:left="10" w:right="902"/>
              <w:jc w:val="both"/>
            </w:pPr>
            <w:r>
              <w:rPr>
                <w:spacing w:val="-3"/>
              </w:rPr>
              <w:t xml:space="preserve">Адрес: 603006, г. Нижний </w:t>
            </w:r>
            <w: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tabs>
                <w:tab w:val="left" w:pos="0"/>
              </w:tabs>
              <w:jc w:val="both"/>
              <w:rPr>
                <w:spacing w:val="-3"/>
                <w:lang w:val="en-US"/>
              </w:rPr>
            </w:pPr>
            <w:r>
              <w:rPr>
                <w:spacing w:val="-2"/>
              </w:rPr>
              <w:t>Место нахождения:</w:t>
            </w:r>
          </w:p>
          <w:p w:rsidR="00615C9D" w:rsidRDefault="00615C9D">
            <w:pPr>
              <w:shd w:val="clear" w:color="auto" w:fill="FFFFFF"/>
              <w:tabs>
                <w:tab w:val="left" w:pos="0"/>
              </w:tabs>
              <w:jc w:val="both"/>
            </w:pPr>
            <w:r>
              <w:rPr>
                <w:spacing w:val="-3"/>
              </w:rPr>
              <w:t>Почтовый адрес:</w:t>
            </w:r>
            <w:r>
              <w:rPr>
                <w:spacing w:val="-2"/>
              </w:rPr>
              <w:t xml:space="preserve"> </w:t>
            </w:r>
          </w:p>
        </w:tc>
      </w:tr>
      <w:tr w:rsidR="00615C9D" w:rsidTr="003E7EA4">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ind w:left="10"/>
              <w:jc w:val="both"/>
            </w:pPr>
            <w:r>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tabs>
                <w:tab w:val="left" w:pos="0"/>
              </w:tabs>
              <w:jc w:val="both"/>
            </w:pPr>
            <w:r>
              <w:t xml:space="preserve">ИНН, КПП </w:t>
            </w:r>
          </w:p>
        </w:tc>
      </w:tr>
      <w:tr w:rsidR="00615C9D" w:rsidTr="003E7EA4">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ind w:left="10"/>
              <w:jc w:val="both"/>
            </w:pPr>
            <w:r>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tabs>
                <w:tab w:val="left" w:pos="0"/>
              </w:tabs>
            </w:pPr>
            <w:r>
              <w:t xml:space="preserve">Банковские реквизиты  </w:t>
            </w:r>
          </w:p>
        </w:tc>
      </w:tr>
      <w:tr w:rsidR="00615C9D" w:rsidTr="003E7EA4">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ind w:left="10"/>
              <w:jc w:val="both"/>
            </w:pPr>
            <w:r>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tabs>
                <w:tab w:val="left" w:pos="0"/>
              </w:tabs>
              <w:jc w:val="both"/>
            </w:pPr>
            <w:r>
              <w:t xml:space="preserve">Получатель: </w:t>
            </w:r>
          </w:p>
        </w:tc>
      </w:tr>
      <w:tr w:rsidR="00615C9D" w:rsidTr="003E7EA4">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ind w:left="10" w:right="102"/>
              <w:jc w:val="both"/>
            </w:pPr>
            <w:proofErr w:type="gramStart"/>
            <w:r>
              <w:t>р</w:t>
            </w:r>
            <w:proofErr w:type="gramEnd"/>
            <w:r>
              <w:t>/</w:t>
            </w:r>
            <w:proofErr w:type="spellStart"/>
            <w:r>
              <w:t>сч</w:t>
            </w:r>
            <w:proofErr w:type="spellEnd"/>
            <w:r>
              <w:t xml:space="preserve"> 40702810110010000214</w:t>
            </w:r>
          </w:p>
          <w:p w:rsidR="00615C9D" w:rsidRDefault="00615C9D">
            <w:pPr>
              <w:shd w:val="clear" w:color="auto" w:fill="FFFFFF"/>
              <w:ind w:left="10" w:right="102"/>
              <w:jc w:val="both"/>
            </w:pPr>
            <w:r>
              <w:t xml:space="preserve">в ОАО «АКБ САРОВБИЗНЕСБАНК» </w:t>
            </w:r>
            <w:proofErr w:type="spellStart"/>
            <w:r>
              <w:t>г</w:t>
            </w:r>
            <w:proofErr w:type="gramStart"/>
            <w:r>
              <w:t>.С</w:t>
            </w:r>
            <w:proofErr w:type="gramEnd"/>
            <w:r>
              <w:t>аров</w:t>
            </w:r>
            <w:proofErr w:type="spellEnd"/>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tabs>
                <w:tab w:val="left" w:pos="0"/>
              </w:tabs>
              <w:jc w:val="both"/>
            </w:pPr>
            <w:proofErr w:type="gramStart"/>
            <w:r>
              <w:t>Р</w:t>
            </w:r>
            <w:proofErr w:type="gramEnd"/>
            <w:r>
              <w:t>/</w:t>
            </w:r>
            <w:proofErr w:type="spellStart"/>
            <w:r>
              <w:t>сч</w:t>
            </w:r>
            <w:proofErr w:type="spellEnd"/>
            <w:r>
              <w:t xml:space="preserve"> </w:t>
            </w:r>
          </w:p>
        </w:tc>
      </w:tr>
      <w:tr w:rsidR="00615C9D" w:rsidTr="003E7EA4">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ind w:left="14"/>
              <w:jc w:val="both"/>
            </w:pPr>
            <w:r>
              <w:rPr>
                <w:spacing w:val="-1"/>
              </w:rPr>
              <w:t>БИК  042204721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tabs>
                <w:tab w:val="left" w:pos="0"/>
              </w:tabs>
              <w:jc w:val="both"/>
            </w:pPr>
            <w:r>
              <w:t xml:space="preserve">БИК      ОГРН </w:t>
            </w:r>
          </w:p>
        </w:tc>
      </w:tr>
      <w:tr w:rsidR="00615C9D" w:rsidTr="003E7EA4">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ind w:left="14"/>
              <w:jc w:val="both"/>
            </w:pPr>
            <w:r>
              <w:t>К/</w:t>
            </w:r>
            <w:proofErr w:type="spellStart"/>
            <w:r>
              <w:t>сч</w:t>
            </w:r>
            <w:proofErr w:type="spellEnd"/>
            <w:r>
              <w:t xml:space="preserve"> 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15C9D" w:rsidRDefault="00615C9D">
            <w:pPr>
              <w:shd w:val="clear" w:color="auto" w:fill="FFFFFF"/>
              <w:tabs>
                <w:tab w:val="left" w:pos="0"/>
              </w:tabs>
              <w:jc w:val="both"/>
            </w:pPr>
            <w:r>
              <w:t>К/</w:t>
            </w:r>
            <w:proofErr w:type="spellStart"/>
            <w:r>
              <w:t>сч</w:t>
            </w:r>
            <w:proofErr w:type="spellEnd"/>
            <w:r>
              <w:t xml:space="preserve"> </w:t>
            </w:r>
          </w:p>
        </w:tc>
      </w:tr>
    </w:tbl>
    <w:p w:rsidR="00615C9D" w:rsidRDefault="00615C9D" w:rsidP="003E7EA4">
      <w:pPr>
        <w:shd w:val="clear" w:color="auto" w:fill="FFFFFF"/>
        <w:tabs>
          <w:tab w:val="left" w:pos="0"/>
        </w:tabs>
        <w:ind w:left="643" w:firstLine="709"/>
        <w:jc w:val="center"/>
        <w:rPr>
          <w:b/>
          <w:bCs/>
          <w:spacing w:val="-3"/>
        </w:rPr>
      </w:pPr>
    </w:p>
    <w:p w:rsidR="00615C9D" w:rsidRDefault="00615C9D" w:rsidP="003E7EA4">
      <w:pPr>
        <w:shd w:val="clear" w:color="auto" w:fill="FFFFFF"/>
        <w:tabs>
          <w:tab w:val="left" w:pos="0"/>
        </w:tabs>
        <w:ind w:left="643" w:firstLine="709"/>
        <w:jc w:val="center"/>
        <w:rPr>
          <w:b/>
          <w:bCs/>
          <w:spacing w:val="-3"/>
        </w:rPr>
      </w:pPr>
    </w:p>
    <w:p w:rsidR="00615C9D" w:rsidRDefault="00615C9D" w:rsidP="003E7EA4">
      <w:pPr>
        <w:shd w:val="clear" w:color="auto" w:fill="FFFFFF"/>
        <w:tabs>
          <w:tab w:val="left" w:pos="0"/>
        </w:tabs>
        <w:ind w:left="3941" w:firstLine="709"/>
        <w:jc w:val="both"/>
        <w:rPr>
          <w:spacing w:val="-4"/>
        </w:rPr>
      </w:pPr>
    </w:p>
    <w:p w:rsidR="00615C9D" w:rsidRDefault="00615C9D" w:rsidP="003E7EA4">
      <w:pPr>
        <w:shd w:val="clear" w:color="auto" w:fill="FFFFFF"/>
        <w:tabs>
          <w:tab w:val="left" w:pos="0"/>
        </w:tabs>
        <w:jc w:val="center"/>
        <w:rPr>
          <w:spacing w:val="-4"/>
        </w:rPr>
      </w:pPr>
      <w:r>
        <w:rPr>
          <w:spacing w:val="-4"/>
        </w:rPr>
        <w:t>ПОДПИСИ СТОРОН:</w:t>
      </w:r>
    </w:p>
    <w:p w:rsidR="00615C9D" w:rsidRDefault="00615C9D" w:rsidP="003E7EA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15C9D" w:rsidRDefault="00615C9D" w:rsidP="003E7EA4">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615C9D" w:rsidRDefault="00615C9D" w:rsidP="003E7EA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15C9D" w:rsidRDefault="00615C9D" w:rsidP="003E7EA4">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_________________________________                   ____________________________________</w:t>
      </w:r>
    </w:p>
    <w:p w:rsidR="00615C9D" w:rsidRDefault="00615C9D" w:rsidP="003E7EA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15C9D" w:rsidRDefault="00615C9D" w:rsidP="003E7EA4">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________________(_________________)                 ________________ </w:t>
      </w:r>
      <w:r>
        <w:t>(___________________)</w:t>
      </w:r>
    </w:p>
    <w:p w:rsidR="00615C9D" w:rsidRDefault="00615C9D" w:rsidP="003E7EA4">
      <w:pPr>
        <w:tabs>
          <w:tab w:val="left" w:pos="0"/>
        </w:tabs>
        <w:ind w:firstLine="709"/>
        <w:jc w:val="both"/>
        <w:rPr>
          <w:b/>
          <w:color w:val="000000"/>
        </w:rPr>
      </w:pPr>
    </w:p>
    <w:p w:rsidR="00615C9D" w:rsidRPr="003E7EA4" w:rsidRDefault="00615C9D" w:rsidP="003E7EA4"/>
    <w:sectPr w:rsidR="00615C9D" w:rsidRPr="003E7EA4" w:rsidSect="00A945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rPr>
        <w:rFonts w:cs="Times New Roman"/>
      </w:rPr>
    </w:lvl>
    <w:lvl w:ilvl="2" w:tplc="0419001B">
      <w:start w:val="1"/>
      <w:numFmt w:val="lowerRoman"/>
      <w:lvlText w:val="%3."/>
      <w:lvlJc w:val="right"/>
      <w:pPr>
        <w:ind w:left="2793" w:hanging="180"/>
      </w:pPr>
      <w:rPr>
        <w:rFonts w:cs="Times New Roman"/>
      </w:rPr>
    </w:lvl>
    <w:lvl w:ilvl="3" w:tplc="0419000F">
      <w:start w:val="1"/>
      <w:numFmt w:val="decimal"/>
      <w:lvlText w:val="%4."/>
      <w:lvlJc w:val="left"/>
      <w:pPr>
        <w:ind w:left="3513" w:hanging="360"/>
      </w:pPr>
      <w:rPr>
        <w:rFonts w:cs="Times New Roman"/>
      </w:rPr>
    </w:lvl>
    <w:lvl w:ilvl="4" w:tplc="04190019">
      <w:start w:val="1"/>
      <w:numFmt w:val="lowerLetter"/>
      <w:lvlText w:val="%5."/>
      <w:lvlJc w:val="left"/>
      <w:pPr>
        <w:ind w:left="4233" w:hanging="360"/>
      </w:pPr>
      <w:rPr>
        <w:rFonts w:cs="Times New Roman"/>
      </w:rPr>
    </w:lvl>
    <w:lvl w:ilvl="5" w:tplc="0419001B">
      <w:start w:val="1"/>
      <w:numFmt w:val="lowerRoman"/>
      <w:lvlText w:val="%6."/>
      <w:lvlJc w:val="right"/>
      <w:pPr>
        <w:ind w:left="4953" w:hanging="180"/>
      </w:pPr>
      <w:rPr>
        <w:rFonts w:cs="Times New Roman"/>
      </w:rPr>
    </w:lvl>
    <w:lvl w:ilvl="6" w:tplc="0419000F">
      <w:start w:val="1"/>
      <w:numFmt w:val="decimal"/>
      <w:lvlText w:val="%7."/>
      <w:lvlJc w:val="left"/>
      <w:pPr>
        <w:ind w:left="5673" w:hanging="360"/>
      </w:pPr>
      <w:rPr>
        <w:rFonts w:cs="Times New Roman"/>
      </w:rPr>
    </w:lvl>
    <w:lvl w:ilvl="7" w:tplc="04190019">
      <w:start w:val="1"/>
      <w:numFmt w:val="lowerLetter"/>
      <w:lvlText w:val="%8."/>
      <w:lvlJc w:val="left"/>
      <w:pPr>
        <w:ind w:left="6393" w:hanging="360"/>
      </w:pPr>
      <w:rPr>
        <w:rFonts w:cs="Times New Roman"/>
      </w:rPr>
    </w:lvl>
    <w:lvl w:ilvl="8" w:tplc="0419001B">
      <w:start w:val="1"/>
      <w:numFmt w:val="lowerRoman"/>
      <w:lvlText w:val="%9."/>
      <w:lvlJc w:val="right"/>
      <w:pPr>
        <w:ind w:left="7113" w:hanging="180"/>
      </w:pPr>
      <w:rPr>
        <w:rFonts w:cs="Times New Roman"/>
      </w:rPr>
    </w:lvl>
  </w:abstractNum>
  <w:abstractNum w:abstractNumId="1">
    <w:nsid w:val="329420AF"/>
    <w:multiLevelType w:val="hybridMultilevel"/>
    <w:tmpl w:val="2DF464AA"/>
    <w:lvl w:ilvl="0" w:tplc="4BCAD9EE">
      <w:start w:val="1"/>
      <w:numFmt w:val="decimal"/>
      <w:lvlText w:val="1.%1."/>
      <w:lvlJc w:val="left"/>
      <w:pPr>
        <w:tabs>
          <w:tab w:val="num" w:pos="1957"/>
        </w:tabs>
        <w:ind w:left="1957"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33905385"/>
    <w:multiLevelType w:val="hybridMultilevel"/>
    <w:tmpl w:val="AC4422D6"/>
    <w:lvl w:ilvl="0" w:tplc="21A8B342">
      <w:numFmt w:val="bullet"/>
      <w:lvlText w:val="-"/>
      <w:lvlJc w:val="left"/>
      <w:pPr>
        <w:ind w:left="1200" w:hanging="360"/>
      </w:pPr>
      <w:rPr>
        <w:rFonts w:ascii="Times New Roman" w:hAnsi="Times New Roman" w:hint="default"/>
      </w:rPr>
    </w:lvl>
    <w:lvl w:ilvl="1" w:tplc="04190003">
      <w:start w:val="1"/>
      <w:numFmt w:val="bullet"/>
      <w:lvlText w:val="o"/>
      <w:lvlJc w:val="left"/>
      <w:pPr>
        <w:ind w:left="1920" w:hanging="360"/>
      </w:pPr>
      <w:rPr>
        <w:rFonts w:ascii="Courier New" w:hAnsi="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hint="default"/>
      </w:rPr>
    </w:lvl>
    <w:lvl w:ilvl="8" w:tplc="04190005">
      <w:start w:val="1"/>
      <w:numFmt w:val="bullet"/>
      <w:lvlText w:val=""/>
      <w:lvlJc w:val="left"/>
      <w:pPr>
        <w:ind w:left="6960" w:hanging="360"/>
      </w:pPr>
      <w:rPr>
        <w:rFonts w:ascii="Wingdings" w:hAnsi="Wingdings" w:hint="default"/>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bullet"/>
      <w:lvlText w:val="o"/>
      <w:lvlJc w:val="left"/>
      <w:pPr>
        <w:ind w:left="3240" w:hanging="360"/>
      </w:pPr>
      <w:rPr>
        <w:rFonts w:ascii="Courier New" w:hAnsi="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7142"/>
    <w:rsid w:val="00015314"/>
    <w:rsid w:val="001158A1"/>
    <w:rsid w:val="003E7EA4"/>
    <w:rsid w:val="00615C9D"/>
    <w:rsid w:val="00967142"/>
    <w:rsid w:val="00997EA1"/>
    <w:rsid w:val="00A11B17"/>
    <w:rsid w:val="00A34614"/>
    <w:rsid w:val="00A945A1"/>
    <w:rsid w:val="00AD5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EA4"/>
    <w:rPr>
      <w:rFonts w:ascii="Times New Roman" w:eastAsia="Times New Roman" w:hAnsi="Times New Roman"/>
      <w:sz w:val="24"/>
      <w:szCs w:val="24"/>
    </w:rPr>
  </w:style>
  <w:style w:type="paragraph" w:styleId="1">
    <w:name w:val="heading 1"/>
    <w:basedOn w:val="a"/>
    <w:next w:val="a"/>
    <w:link w:val="10"/>
    <w:uiPriority w:val="99"/>
    <w:qFormat/>
    <w:rsid w:val="003E7EA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3E7EA4"/>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E7EA4"/>
    <w:rPr>
      <w:rFonts w:ascii="Arial" w:hAnsi="Arial" w:cs="Arial"/>
      <w:b/>
      <w:bCs/>
      <w:kern w:val="32"/>
      <w:sz w:val="32"/>
      <w:szCs w:val="32"/>
      <w:lang w:eastAsia="ru-RU"/>
    </w:rPr>
  </w:style>
  <w:style w:type="character" w:customStyle="1" w:styleId="20">
    <w:name w:val="Заголовок 2 Знак"/>
    <w:basedOn w:val="a0"/>
    <w:link w:val="2"/>
    <w:uiPriority w:val="99"/>
    <w:semiHidden/>
    <w:locked/>
    <w:rsid w:val="003E7EA4"/>
    <w:rPr>
      <w:rFonts w:ascii="Times New Roman" w:hAnsi="Times New Roman" w:cs="Times New Roman"/>
      <w:i/>
      <w:iCs/>
      <w:spacing w:val="20"/>
      <w:sz w:val="20"/>
      <w:szCs w:val="20"/>
      <w:lang w:eastAsia="ru-RU"/>
    </w:rPr>
  </w:style>
  <w:style w:type="character" w:styleId="a3">
    <w:name w:val="Hyperlink"/>
    <w:basedOn w:val="a0"/>
    <w:uiPriority w:val="99"/>
    <w:semiHidden/>
    <w:rsid w:val="003E7EA4"/>
    <w:rPr>
      <w:rFonts w:cs="Times New Roman"/>
      <w:color w:val="0000FF"/>
      <w:u w:val="single"/>
    </w:rPr>
  </w:style>
  <w:style w:type="paragraph" w:styleId="a4">
    <w:name w:val="Body Text"/>
    <w:basedOn w:val="a"/>
    <w:link w:val="a5"/>
    <w:uiPriority w:val="99"/>
    <w:semiHidden/>
    <w:rsid w:val="003E7EA4"/>
    <w:pPr>
      <w:spacing w:after="120"/>
    </w:pPr>
  </w:style>
  <w:style w:type="character" w:customStyle="1" w:styleId="a5">
    <w:name w:val="Основной текст Знак"/>
    <w:basedOn w:val="a0"/>
    <w:link w:val="a4"/>
    <w:uiPriority w:val="99"/>
    <w:semiHidden/>
    <w:locked/>
    <w:rsid w:val="003E7EA4"/>
    <w:rPr>
      <w:rFonts w:ascii="Times New Roman" w:hAnsi="Times New Roman" w:cs="Times New Roman"/>
      <w:sz w:val="24"/>
      <w:szCs w:val="24"/>
      <w:lang w:eastAsia="ru-RU"/>
    </w:rPr>
  </w:style>
  <w:style w:type="paragraph" w:styleId="a6">
    <w:name w:val="Body Text Indent"/>
    <w:basedOn w:val="a"/>
    <w:link w:val="a7"/>
    <w:uiPriority w:val="99"/>
    <w:semiHidden/>
    <w:rsid w:val="003E7EA4"/>
    <w:pPr>
      <w:spacing w:after="120"/>
      <w:ind w:left="283"/>
    </w:pPr>
  </w:style>
  <w:style w:type="character" w:customStyle="1" w:styleId="a7">
    <w:name w:val="Основной текст с отступом Знак"/>
    <w:basedOn w:val="a0"/>
    <w:link w:val="a6"/>
    <w:uiPriority w:val="99"/>
    <w:semiHidden/>
    <w:locked/>
    <w:rsid w:val="003E7EA4"/>
    <w:rPr>
      <w:rFonts w:ascii="Times New Roman" w:hAnsi="Times New Roman" w:cs="Times New Roman"/>
      <w:sz w:val="24"/>
      <w:szCs w:val="24"/>
      <w:lang w:eastAsia="ru-RU"/>
    </w:rPr>
  </w:style>
  <w:style w:type="paragraph" w:styleId="21">
    <w:name w:val="Body Text 2"/>
    <w:basedOn w:val="a"/>
    <w:link w:val="22"/>
    <w:uiPriority w:val="99"/>
    <w:semiHidden/>
    <w:rsid w:val="003E7EA4"/>
    <w:pPr>
      <w:spacing w:after="120" w:line="480" w:lineRule="auto"/>
    </w:pPr>
  </w:style>
  <w:style w:type="character" w:customStyle="1" w:styleId="22">
    <w:name w:val="Основной текст 2 Знак"/>
    <w:basedOn w:val="a0"/>
    <w:link w:val="21"/>
    <w:uiPriority w:val="99"/>
    <w:semiHidden/>
    <w:locked/>
    <w:rsid w:val="003E7EA4"/>
    <w:rPr>
      <w:rFonts w:ascii="Times New Roman" w:hAnsi="Times New Roman" w:cs="Times New Roman"/>
      <w:sz w:val="24"/>
      <w:szCs w:val="24"/>
      <w:lang w:eastAsia="ru-RU"/>
    </w:rPr>
  </w:style>
  <w:style w:type="paragraph" w:styleId="3">
    <w:name w:val="Body Text 3"/>
    <w:basedOn w:val="a"/>
    <w:link w:val="30"/>
    <w:uiPriority w:val="99"/>
    <w:semiHidden/>
    <w:rsid w:val="003E7EA4"/>
    <w:rPr>
      <w:sz w:val="28"/>
      <w:szCs w:val="20"/>
    </w:rPr>
  </w:style>
  <w:style w:type="character" w:customStyle="1" w:styleId="30">
    <w:name w:val="Основной текст 3 Знак"/>
    <w:basedOn w:val="a0"/>
    <w:link w:val="3"/>
    <w:uiPriority w:val="99"/>
    <w:semiHidden/>
    <w:locked/>
    <w:rsid w:val="003E7EA4"/>
    <w:rPr>
      <w:rFonts w:ascii="Times New Roman" w:hAnsi="Times New Roman" w:cs="Times New Roman"/>
      <w:sz w:val="20"/>
      <w:szCs w:val="20"/>
      <w:lang w:eastAsia="ru-RU"/>
    </w:rPr>
  </w:style>
  <w:style w:type="paragraph" w:styleId="31">
    <w:name w:val="Body Text Indent 3"/>
    <w:basedOn w:val="a"/>
    <w:link w:val="32"/>
    <w:uiPriority w:val="99"/>
    <w:semiHidden/>
    <w:rsid w:val="003E7EA4"/>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3E7EA4"/>
    <w:rPr>
      <w:rFonts w:ascii="Times New Roman" w:hAnsi="Times New Roman" w:cs="Times New Roman"/>
      <w:sz w:val="16"/>
      <w:szCs w:val="16"/>
      <w:lang w:eastAsia="ru-RU"/>
    </w:rPr>
  </w:style>
  <w:style w:type="paragraph" w:customStyle="1" w:styleId="BodyTextIndent21">
    <w:name w:val="Body Text Indent 21"/>
    <w:basedOn w:val="a"/>
    <w:uiPriority w:val="99"/>
    <w:rsid w:val="003E7EA4"/>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6535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uraes@niaep.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23</Pages>
  <Words>11104</Words>
  <Characters>63299</Characters>
  <Application>Microsoft Office Word</Application>
  <DocSecurity>0</DocSecurity>
  <Lines>527</Lines>
  <Paragraphs>148</Paragraphs>
  <ScaleCrop>false</ScaleCrop>
  <Company>NIAEP</Company>
  <LinksUpToDate>false</LinksUpToDate>
  <CharactersWithSpaces>74255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4</cp:revision>
  <dcterms:created xsi:type="dcterms:W3CDTF">2015-08-18T08:00:00Z</dcterms:created>
  <dcterms:modified xsi:type="dcterms:W3CDTF">2015-08-18T11:30:00Z</dcterms:modified>
</cp:coreProperties>
</file>